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2526" w14:textId="08EB733B" w:rsidR="009956FD" w:rsidRDefault="009956FD" w:rsidP="009956FD">
      <w:pPr>
        <w:keepNext/>
        <w:pBdr>
          <w:bottom w:val="single" w:sz="4" w:space="1" w:color="000000"/>
        </w:pBdr>
        <w:tabs>
          <w:tab w:val="left" w:pos="709"/>
          <w:tab w:val="left" w:pos="1134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Seminar </w:t>
      </w:r>
      <w:r w:rsidR="001C03D5">
        <w:rPr>
          <w:rFonts w:ascii="Calibri" w:eastAsia="Times New Roman" w:hAnsi="Calibri"/>
          <w:b/>
          <w:sz w:val="28"/>
          <w:szCs w:val="28"/>
        </w:rPr>
        <w:t>summary</w:t>
      </w:r>
    </w:p>
    <w:p w14:paraId="0D498E2C" w14:textId="4472410E" w:rsidR="00862214" w:rsidRPr="00DD6AFA" w:rsidRDefault="00965C75" w:rsidP="009956FD">
      <w:pPr>
        <w:keepNext/>
        <w:pBdr>
          <w:bottom w:val="single" w:sz="4" w:space="1" w:color="000000"/>
        </w:pBdr>
        <w:tabs>
          <w:tab w:val="left" w:pos="709"/>
          <w:tab w:val="left" w:pos="1134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Calibri" w:eastAsia="Times New Roman" w:hAnsi="Calibri"/>
          <w:b/>
          <w:sz w:val="28"/>
          <w:szCs w:val="28"/>
        </w:rPr>
      </w:pPr>
      <w:proofErr w:type="gramStart"/>
      <w:r>
        <w:rPr>
          <w:rFonts w:ascii="Calibri" w:eastAsia="Times New Roman" w:hAnsi="Calibri"/>
          <w:b/>
          <w:sz w:val="28"/>
          <w:szCs w:val="28"/>
        </w:rPr>
        <w:t>8</w:t>
      </w:r>
      <w:r w:rsidR="00246061" w:rsidRPr="00246061">
        <w:rPr>
          <w:rFonts w:ascii="Calibri" w:eastAsia="Times New Roman" w:hAnsi="Calibri"/>
          <w:b/>
          <w:sz w:val="28"/>
          <w:szCs w:val="28"/>
          <w:vertAlign w:val="superscript"/>
        </w:rPr>
        <w:t>th</w:t>
      </w:r>
      <w:proofErr w:type="gramEnd"/>
      <w:r w:rsidR="00246061">
        <w:rPr>
          <w:rFonts w:ascii="Calibri" w:eastAsia="Times New Roman" w:hAnsi="Calibri"/>
          <w:b/>
          <w:sz w:val="28"/>
          <w:szCs w:val="28"/>
        </w:rPr>
        <w:t xml:space="preserve"> Strategy Forum of the EUSBSR in </w:t>
      </w:r>
      <w:r>
        <w:rPr>
          <w:rFonts w:ascii="Calibri" w:eastAsia="Times New Roman" w:hAnsi="Calibri"/>
          <w:b/>
          <w:sz w:val="28"/>
          <w:szCs w:val="28"/>
        </w:rPr>
        <w:t>Berlin 13 – 14 June</w:t>
      </w:r>
    </w:p>
    <w:p w14:paraId="79C7EA60" w14:textId="43BC7A12" w:rsidR="001E247F" w:rsidRPr="007D2DDC" w:rsidRDefault="007D2DDC" w:rsidP="00862214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OrigGarmnd BT" w:eastAsia="Times New Roman" w:hAnsi="OrigGarmnd BT"/>
          <w:b/>
          <w:sz w:val="28"/>
          <w:szCs w:val="28"/>
        </w:rPr>
      </w:pPr>
      <w:r>
        <w:rPr>
          <w:rFonts w:ascii="OrigGarmnd BT" w:eastAsia="Times New Roman" w:hAnsi="OrigGarmnd BT"/>
          <w:b/>
          <w:sz w:val="28"/>
          <w:szCs w:val="28"/>
        </w:rPr>
        <w:t xml:space="preserve">Nothing about us without us - </w:t>
      </w:r>
      <w:r w:rsidR="002461E4">
        <w:rPr>
          <w:rFonts w:ascii="OrigGarmnd BT" w:eastAsia="Times New Roman" w:hAnsi="OrigGarmnd BT"/>
          <w:b/>
          <w:sz w:val="28"/>
          <w:szCs w:val="28"/>
        </w:rPr>
        <w:t>making it work!</w:t>
      </w:r>
    </w:p>
    <w:p w14:paraId="30A3D6F6" w14:textId="77777777" w:rsidR="002461E4" w:rsidRDefault="002461E4" w:rsidP="00C7492B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Theme="minorHAnsi" w:eastAsia="Times New Roman" w:hAnsiTheme="minorHAnsi"/>
          <w:b/>
        </w:rPr>
      </w:pPr>
    </w:p>
    <w:p w14:paraId="5798D4D4" w14:textId="6A2AFD84" w:rsidR="00D201DB" w:rsidRPr="001C4EDE" w:rsidRDefault="00C7492B" w:rsidP="00C7492B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Theme="minorHAnsi" w:eastAsia="Times New Roman" w:hAnsiTheme="minorHAnsi"/>
          <w:b/>
          <w:sz w:val="22"/>
          <w:szCs w:val="22"/>
        </w:rPr>
      </w:pPr>
      <w:r w:rsidRPr="001C4EDE">
        <w:rPr>
          <w:rFonts w:asciiTheme="minorHAnsi" w:eastAsia="Times New Roman" w:hAnsiTheme="minorHAnsi"/>
          <w:b/>
          <w:sz w:val="22"/>
          <w:szCs w:val="22"/>
        </w:rPr>
        <w:t>Time</w:t>
      </w:r>
      <w:r w:rsidR="00D201DB" w:rsidRPr="001C4EDE">
        <w:rPr>
          <w:rFonts w:asciiTheme="minorHAnsi" w:eastAsia="Times New Roman" w:hAnsiTheme="minorHAnsi"/>
          <w:b/>
          <w:sz w:val="22"/>
          <w:szCs w:val="22"/>
        </w:rPr>
        <w:t xml:space="preserve">: </w:t>
      </w:r>
      <w:r w:rsidR="007D2DDC" w:rsidRPr="001C4EDE">
        <w:rPr>
          <w:rFonts w:asciiTheme="minorHAnsi" w:eastAsia="Times New Roman" w:hAnsiTheme="minorHAnsi"/>
          <w:b/>
          <w:sz w:val="22"/>
          <w:szCs w:val="22"/>
        </w:rPr>
        <w:tab/>
        <w:t xml:space="preserve">       </w:t>
      </w:r>
      <w:r w:rsidR="001C03D5" w:rsidRPr="001C4EDE">
        <w:rPr>
          <w:rFonts w:asciiTheme="minorHAnsi" w:eastAsia="Times New Roman" w:hAnsiTheme="minorHAnsi"/>
          <w:b/>
          <w:sz w:val="22"/>
          <w:szCs w:val="22"/>
        </w:rPr>
        <w:tab/>
      </w:r>
      <w:r w:rsidR="002461E4" w:rsidRPr="001C4EDE">
        <w:rPr>
          <w:rFonts w:asciiTheme="minorHAnsi" w:eastAsia="Times New Roman" w:hAnsiTheme="minorHAnsi"/>
          <w:b/>
          <w:sz w:val="22"/>
          <w:szCs w:val="22"/>
        </w:rPr>
        <w:t>Tuesday 13 June, from 15:15 to 16:45</w:t>
      </w:r>
    </w:p>
    <w:p w14:paraId="66F90450" w14:textId="2DBF6E04" w:rsidR="00C7492B" w:rsidRPr="001C4EDE" w:rsidRDefault="001C03D5" w:rsidP="00C7492B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Theme="minorHAnsi" w:eastAsia="Times New Roman" w:hAnsiTheme="minorHAnsi"/>
          <w:b/>
          <w:sz w:val="22"/>
          <w:szCs w:val="22"/>
        </w:rPr>
      </w:pPr>
      <w:r w:rsidRPr="001C4EDE">
        <w:rPr>
          <w:rFonts w:asciiTheme="minorHAnsi" w:eastAsia="Times New Roman" w:hAnsiTheme="minorHAnsi"/>
          <w:b/>
          <w:sz w:val="22"/>
          <w:szCs w:val="22"/>
        </w:rPr>
        <w:t xml:space="preserve">Organisers: </w:t>
      </w:r>
      <w:r w:rsidRPr="001C4EDE">
        <w:rPr>
          <w:rFonts w:asciiTheme="minorHAnsi" w:eastAsia="Times New Roman" w:hAnsiTheme="minorHAnsi"/>
          <w:b/>
          <w:sz w:val="22"/>
          <w:szCs w:val="22"/>
        </w:rPr>
        <w:tab/>
        <w:t xml:space="preserve">BSSSC, UBC and ERB </w:t>
      </w:r>
    </w:p>
    <w:p w14:paraId="4A7F4112" w14:textId="3100F157" w:rsidR="008A39B6" w:rsidRPr="001C4EDE" w:rsidRDefault="008A39B6" w:rsidP="008A39B6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ind w:left="1416" w:hanging="1416"/>
        <w:textAlignment w:val="baseline"/>
        <w:rPr>
          <w:rFonts w:ascii="OrigGarmnd BT" w:eastAsia="Times New Roman" w:hAnsi="OrigGarmnd BT"/>
          <w:sz w:val="22"/>
          <w:szCs w:val="22"/>
        </w:rPr>
      </w:pPr>
      <w:r w:rsidRPr="001C4EDE">
        <w:rPr>
          <w:rFonts w:asciiTheme="minorHAnsi" w:eastAsia="Times New Roman" w:hAnsiTheme="minorHAnsi"/>
          <w:b/>
          <w:sz w:val="22"/>
          <w:szCs w:val="22"/>
        </w:rPr>
        <w:t>Moderator:</w:t>
      </w:r>
      <w:r w:rsidRPr="001C4EDE">
        <w:rPr>
          <w:rFonts w:asciiTheme="minorHAnsi" w:eastAsia="Times New Roman" w:hAnsiTheme="minorHAnsi"/>
          <w:b/>
          <w:sz w:val="22"/>
          <w:szCs w:val="22"/>
        </w:rPr>
        <w:tab/>
        <w:t xml:space="preserve">Ole Martin </w:t>
      </w:r>
      <w:proofErr w:type="spellStart"/>
      <w:r w:rsidRPr="001C4EDE">
        <w:rPr>
          <w:rFonts w:asciiTheme="minorHAnsi" w:eastAsia="Times New Roman" w:hAnsiTheme="minorHAnsi"/>
          <w:b/>
          <w:sz w:val="22"/>
          <w:szCs w:val="22"/>
        </w:rPr>
        <w:t>Gjestad</w:t>
      </w:r>
      <w:proofErr w:type="spellEnd"/>
      <w:r w:rsidRPr="001C4EDE">
        <w:rPr>
          <w:rFonts w:asciiTheme="minorHAnsi" w:eastAsia="Times New Roman" w:hAnsiTheme="minorHAnsi"/>
          <w:b/>
          <w:sz w:val="22"/>
          <w:szCs w:val="22"/>
        </w:rPr>
        <w:t xml:space="preserve">, </w:t>
      </w:r>
      <w:r w:rsidRPr="001C4EDE">
        <w:rPr>
          <w:rFonts w:asciiTheme="minorHAnsi" w:eastAsia="Times New Roman" w:hAnsiTheme="minorHAnsi"/>
          <w:sz w:val="22"/>
          <w:szCs w:val="22"/>
        </w:rPr>
        <w:t xml:space="preserve">former member of the BSSSC youth network - now youth worker in the County of </w:t>
      </w:r>
      <w:proofErr w:type="spellStart"/>
      <w:r w:rsidRPr="001C4EDE">
        <w:rPr>
          <w:rFonts w:asciiTheme="minorHAnsi" w:eastAsia="Times New Roman" w:hAnsiTheme="minorHAnsi"/>
          <w:sz w:val="22"/>
          <w:szCs w:val="22"/>
        </w:rPr>
        <w:t>Östfold</w:t>
      </w:r>
      <w:proofErr w:type="spellEnd"/>
      <w:r w:rsidRPr="001C4EDE">
        <w:rPr>
          <w:rFonts w:asciiTheme="minorHAnsi" w:eastAsia="Times New Roman" w:hAnsiTheme="minorHAnsi"/>
          <w:sz w:val="22"/>
          <w:szCs w:val="22"/>
        </w:rPr>
        <w:t xml:space="preserve"> in Eastern Norway. </w:t>
      </w:r>
    </w:p>
    <w:p w14:paraId="53B8D295" w14:textId="77777777" w:rsidR="00C7492B" w:rsidRDefault="00C7492B" w:rsidP="00FA0231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Description</w:t>
      </w:r>
    </w:p>
    <w:p w14:paraId="45FCC734" w14:textId="515748AB" w:rsidR="00B71C72" w:rsidRPr="00C74670" w:rsidRDefault="00F84900" w:rsidP="00FA0231">
      <w:pPr>
        <w:pStyle w:val="Address"/>
        <w:rPr>
          <w:rFonts w:asciiTheme="minorHAnsi" w:hAnsiTheme="minorHAnsi"/>
          <w:sz w:val="22"/>
          <w:szCs w:val="22"/>
        </w:rPr>
      </w:pPr>
      <w:r w:rsidRPr="00C74670">
        <w:rPr>
          <w:rFonts w:asciiTheme="minorHAnsi" w:hAnsiTheme="minorHAnsi"/>
          <w:sz w:val="22"/>
          <w:szCs w:val="22"/>
        </w:rPr>
        <w:t>The seminar focuse</w:t>
      </w:r>
      <w:r w:rsidR="008A39B6" w:rsidRPr="00C74670">
        <w:rPr>
          <w:rFonts w:asciiTheme="minorHAnsi" w:hAnsiTheme="minorHAnsi"/>
          <w:sz w:val="22"/>
          <w:szCs w:val="22"/>
        </w:rPr>
        <w:t>d</w:t>
      </w:r>
      <w:r w:rsidRPr="00C74670">
        <w:rPr>
          <w:rFonts w:asciiTheme="minorHAnsi" w:hAnsiTheme="minorHAnsi"/>
          <w:sz w:val="22"/>
          <w:szCs w:val="22"/>
        </w:rPr>
        <w:t xml:space="preserve"> on sharing good practises on youth </w:t>
      </w:r>
      <w:r w:rsidR="000E2D96" w:rsidRPr="00C74670">
        <w:rPr>
          <w:rFonts w:asciiTheme="minorHAnsi" w:hAnsiTheme="minorHAnsi"/>
          <w:sz w:val="22"/>
          <w:szCs w:val="22"/>
        </w:rPr>
        <w:t>participation</w:t>
      </w:r>
      <w:r w:rsidRPr="00C74670">
        <w:rPr>
          <w:rFonts w:asciiTheme="minorHAnsi" w:hAnsiTheme="minorHAnsi"/>
          <w:sz w:val="22"/>
          <w:szCs w:val="22"/>
        </w:rPr>
        <w:t xml:space="preserve"> and empowerment </w:t>
      </w:r>
      <w:r w:rsidR="008A39B6" w:rsidRPr="00C74670">
        <w:rPr>
          <w:rFonts w:asciiTheme="minorHAnsi" w:hAnsiTheme="minorHAnsi"/>
          <w:sz w:val="22"/>
          <w:szCs w:val="22"/>
        </w:rPr>
        <w:t xml:space="preserve">- </w:t>
      </w:r>
      <w:r w:rsidR="008A39B6" w:rsidRPr="00C74670">
        <w:rPr>
          <w:rFonts w:asciiTheme="minorHAnsi" w:hAnsiTheme="minorHAnsi"/>
          <w:sz w:val="22"/>
          <w:szCs w:val="22"/>
        </w:rPr>
        <w:t>for better youth involvement at local and regional level as well as macr</w:t>
      </w:r>
      <w:r w:rsidR="008A39B6" w:rsidRPr="00C74670">
        <w:rPr>
          <w:rFonts w:asciiTheme="minorHAnsi" w:hAnsiTheme="minorHAnsi"/>
          <w:sz w:val="22"/>
          <w:szCs w:val="22"/>
        </w:rPr>
        <w:t xml:space="preserve">o-regional level for the future. </w:t>
      </w:r>
      <w:r w:rsidR="00D32AF4" w:rsidRPr="00C74670">
        <w:rPr>
          <w:rFonts w:asciiTheme="minorHAnsi" w:hAnsiTheme="minorHAnsi"/>
          <w:sz w:val="22"/>
          <w:szCs w:val="22"/>
        </w:rPr>
        <w:t>T</w:t>
      </w:r>
      <w:r w:rsidR="008A39B6" w:rsidRPr="00C74670">
        <w:rPr>
          <w:rFonts w:asciiTheme="minorHAnsi" w:hAnsiTheme="minorHAnsi"/>
          <w:sz w:val="22"/>
          <w:szCs w:val="22"/>
        </w:rPr>
        <w:t>he seminar related</w:t>
      </w:r>
      <w:r w:rsidR="00D32AF4" w:rsidRPr="00C74670">
        <w:rPr>
          <w:rFonts w:asciiTheme="minorHAnsi" w:hAnsiTheme="minorHAnsi"/>
          <w:sz w:val="22"/>
          <w:szCs w:val="22"/>
        </w:rPr>
        <w:t xml:space="preserve"> to the Governance of the EUSBSR </w:t>
      </w:r>
      <w:r w:rsidR="008414D5" w:rsidRPr="00C74670">
        <w:rPr>
          <w:rFonts w:asciiTheme="minorHAnsi" w:hAnsiTheme="minorHAnsi"/>
          <w:sz w:val="22"/>
          <w:szCs w:val="22"/>
        </w:rPr>
        <w:t xml:space="preserve">- </w:t>
      </w:r>
      <w:r w:rsidR="00D32AF4" w:rsidRPr="00C74670">
        <w:rPr>
          <w:rFonts w:asciiTheme="minorHAnsi" w:hAnsiTheme="minorHAnsi"/>
          <w:sz w:val="22"/>
          <w:szCs w:val="22"/>
        </w:rPr>
        <w:t>to ownership</w:t>
      </w:r>
      <w:r w:rsidR="002C0681" w:rsidRPr="00C74670">
        <w:rPr>
          <w:rFonts w:asciiTheme="minorHAnsi" w:hAnsiTheme="minorHAnsi"/>
          <w:sz w:val="22"/>
          <w:szCs w:val="22"/>
        </w:rPr>
        <w:t>, involvement</w:t>
      </w:r>
      <w:r w:rsidR="00D32AF4" w:rsidRPr="00C74670">
        <w:rPr>
          <w:rFonts w:asciiTheme="minorHAnsi" w:hAnsiTheme="minorHAnsi"/>
          <w:sz w:val="22"/>
          <w:szCs w:val="22"/>
        </w:rPr>
        <w:t xml:space="preserve"> and communication</w:t>
      </w:r>
      <w:r w:rsidR="002C0681" w:rsidRPr="00C74670">
        <w:rPr>
          <w:rFonts w:asciiTheme="minorHAnsi" w:hAnsiTheme="minorHAnsi"/>
          <w:sz w:val="22"/>
          <w:szCs w:val="22"/>
        </w:rPr>
        <w:t xml:space="preserve"> of the strategy to the young people of the BSR. </w:t>
      </w:r>
      <w:r w:rsidR="000A5867" w:rsidRPr="00C74670">
        <w:rPr>
          <w:rFonts w:asciiTheme="minorHAnsi" w:hAnsiTheme="minorHAnsi"/>
          <w:sz w:val="22"/>
          <w:szCs w:val="22"/>
        </w:rPr>
        <w:t>The seminar was a follow-up from Stockholm last year.</w:t>
      </w:r>
      <w:r w:rsidR="008A39B6" w:rsidRPr="00C74670">
        <w:rPr>
          <w:rFonts w:asciiTheme="minorHAnsi" w:hAnsiTheme="minorHAnsi"/>
          <w:sz w:val="22"/>
          <w:szCs w:val="22"/>
        </w:rPr>
        <w:t xml:space="preserve"> </w:t>
      </w:r>
    </w:p>
    <w:p w14:paraId="2E36A2AB" w14:textId="77777777" w:rsidR="00201E8B" w:rsidRPr="00C74670" w:rsidRDefault="00201E8B" w:rsidP="00FA0231">
      <w:pPr>
        <w:pStyle w:val="Address"/>
        <w:rPr>
          <w:rFonts w:asciiTheme="minorHAnsi" w:eastAsia="Times New Roman" w:hAnsiTheme="minorHAnsi"/>
          <w:b/>
          <w:sz w:val="22"/>
          <w:szCs w:val="22"/>
        </w:rPr>
      </w:pPr>
    </w:p>
    <w:p w14:paraId="41BF4A6B" w14:textId="09DE72E4" w:rsidR="00270F71" w:rsidRPr="00C74670" w:rsidRDefault="00E226CC" w:rsidP="001226AB">
      <w:pPr>
        <w:spacing w:after="0"/>
        <w:rPr>
          <w:rFonts w:asciiTheme="minorHAnsi" w:hAnsiTheme="minorHAnsi" w:cs="Arial"/>
          <w:bCs/>
          <w:color w:val="111111"/>
          <w:sz w:val="22"/>
          <w:szCs w:val="22"/>
          <w:lang w:val="en-US"/>
        </w:rPr>
      </w:pPr>
      <w:r w:rsidRPr="00C74670">
        <w:rPr>
          <w:rFonts w:asciiTheme="minorHAnsi" w:hAnsiTheme="minorHAnsi" w:cs="Arial"/>
          <w:sz w:val="22"/>
          <w:szCs w:val="22"/>
        </w:rPr>
        <w:t xml:space="preserve">The seminar opened with </w:t>
      </w:r>
      <w:r w:rsidR="00270F71" w:rsidRPr="00C74670">
        <w:rPr>
          <w:rFonts w:asciiTheme="minorHAnsi" w:hAnsiTheme="minorHAnsi" w:cs="Arial"/>
          <w:sz w:val="22"/>
          <w:szCs w:val="22"/>
        </w:rPr>
        <w:t>three</w:t>
      </w:r>
      <w:r w:rsidR="00270F71" w:rsidRPr="00C74670">
        <w:rPr>
          <w:rFonts w:asciiTheme="minorHAnsi" w:hAnsiTheme="minorHAnsi" w:cs="Arial"/>
          <w:b/>
          <w:sz w:val="22"/>
          <w:szCs w:val="22"/>
        </w:rPr>
        <w:t xml:space="preserve"> </w:t>
      </w:r>
      <w:r w:rsidR="00270F71" w:rsidRPr="00C74670">
        <w:rPr>
          <w:rFonts w:asciiTheme="minorHAnsi" w:hAnsiTheme="minorHAnsi" w:cs="Arial"/>
          <w:sz w:val="22"/>
          <w:szCs w:val="22"/>
        </w:rPr>
        <w:t xml:space="preserve">interventions </w:t>
      </w:r>
      <w:r w:rsidRPr="00C74670">
        <w:rPr>
          <w:rFonts w:asciiTheme="minorHAnsi" w:hAnsiTheme="minorHAnsi" w:cs="Arial"/>
          <w:sz w:val="22"/>
          <w:szCs w:val="22"/>
        </w:rPr>
        <w:t>from political level</w:t>
      </w:r>
      <w:r w:rsidR="00765236">
        <w:rPr>
          <w:rFonts w:asciiTheme="minorHAnsi" w:hAnsiTheme="minorHAnsi" w:cs="Arial"/>
          <w:sz w:val="22"/>
          <w:szCs w:val="22"/>
        </w:rPr>
        <w:t xml:space="preserve"> by</w:t>
      </w:r>
      <w:r w:rsidRPr="00C74670">
        <w:rPr>
          <w:rFonts w:asciiTheme="minorHAnsi" w:hAnsiTheme="minorHAnsi" w:cs="Arial"/>
          <w:sz w:val="22"/>
          <w:szCs w:val="22"/>
        </w:rPr>
        <w:t xml:space="preserve"> </w:t>
      </w:r>
      <w:r w:rsidR="00270F71" w:rsidRPr="001226AB">
        <w:rPr>
          <w:rFonts w:asciiTheme="minorHAnsi" w:hAnsiTheme="minorHAnsi" w:cs="Arial"/>
          <w:sz w:val="22"/>
          <w:szCs w:val="22"/>
        </w:rPr>
        <w:t xml:space="preserve">Roger </w:t>
      </w:r>
      <w:proofErr w:type="spellStart"/>
      <w:r w:rsidR="00270F71" w:rsidRPr="001226AB">
        <w:rPr>
          <w:rFonts w:asciiTheme="minorHAnsi" w:hAnsiTheme="minorHAnsi" w:cs="Arial"/>
          <w:sz w:val="22"/>
          <w:szCs w:val="22"/>
        </w:rPr>
        <w:t>Ryberg</w:t>
      </w:r>
      <w:proofErr w:type="spellEnd"/>
      <w:r w:rsidR="00270F71" w:rsidRPr="001226AB">
        <w:rPr>
          <w:rFonts w:asciiTheme="minorHAnsi" w:hAnsiTheme="minorHAnsi" w:cs="Arial"/>
          <w:sz w:val="22"/>
          <w:szCs w:val="22"/>
        </w:rPr>
        <w:t>, Chair</w:t>
      </w:r>
      <w:r w:rsidR="00686760" w:rsidRPr="001226AB">
        <w:rPr>
          <w:rFonts w:asciiTheme="minorHAnsi" w:hAnsiTheme="minorHAnsi" w:cs="Arial"/>
          <w:sz w:val="22"/>
          <w:szCs w:val="22"/>
        </w:rPr>
        <w:t>man</w:t>
      </w:r>
      <w:r w:rsidR="00896E84">
        <w:rPr>
          <w:rFonts w:asciiTheme="minorHAnsi" w:hAnsiTheme="minorHAnsi" w:cs="Arial"/>
          <w:sz w:val="22"/>
          <w:szCs w:val="22"/>
        </w:rPr>
        <w:t xml:space="preserve"> of BSSSC,</w:t>
      </w:r>
      <w:r w:rsidR="001226AB">
        <w:rPr>
          <w:rFonts w:asciiTheme="minorHAnsi" w:hAnsiTheme="minorHAnsi" w:cs="Arial"/>
          <w:sz w:val="22"/>
          <w:szCs w:val="22"/>
        </w:rPr>
        <w:t xml:space="preserve"> </w:t>
      </w:r>
      <w:r w:rsidR="001F03CE" w:rsidRPr="00C74670">
        <w:rPr>
          <w:rFonts w:asciiTheme="minorHAnsi" w:hAnsiTheme="minorHAnsi" w:cs="Arial"/>
          <w:sz w:val="22"/>
          <w:szCs w:val="22"/>
        </w:rPr>
        <w:t xml:space="preserve">Marie Louise </w:t>
      </w:r>
      <w:proofErr w:type="spellStart"/>
      <w:r w:rsidR="001F03CE" w:rsidRPr="00C74670">
        <w:rPr>
          <w:rFonts w:asciiTheme="minorHAnsi" w:hAnsiTheme="minorHAnsi" w:cs="Arial"/>
          <w:sz w:val="22"/>
          <w:szCs w:val="22"/>
        </w:rPr>
        <w:t>Rönnmark</w:t>
      </w:r>
      <w:proofErr w:type="spellEnd"/>
      <w:r w:rsidR="001F03CE" w:rsidRPr="00C74670">
        <w:rPr>
          <w:rFonts w:asciiTheme="minorHAnsi" w:hAnsiTheme="minorHAnsi" w:cs="Arial"/>
          <w:sz w:val="22"/>
          <w:szCs w:val="22"/>
        </w:rPr>
        <w:t>, Vice-President of UBC</w:t>
      </w:r>
      <w:r w:rsidR="00896E84">
        <w:rPr>
          <w:rFonts w:asciiTheme="minorHAnsi" w:hAnsiTheme="minorHAnsi" w:cs="Arial"/>
          <w:sz w:val="22"/>
          <w:szCs w:val="22"/>
        </w:rPr>
        <w:t>,</w:t>
      </w:r>
      <w:r w:rsidR="001226AB">
        <w:rPr>
          <w:rFonts w:asciiTheme="minorHAnsi" w:hAnsiTheme="minorHAnsi" w:cs="Arial"/>
          <w:sz w:val="22"/>
          <w:szCs w:val="22"/>
        </w:rPr>
        <w:t xml:space="preserve"> </w:t>
      </w:r>
      <w:r w:rsidR="00620AEC" w:rsidRPr="00C74670">
        <w:rPr>
          <w:rFonts w:asciiTheme="minorHAnsi" w:hAnsiTheme="minorHAnsi" w:cs="Arial"/>
          <w:sz w:val="22"/>
          <w:szCs w:val="22"/>
        </w:rPr>
        <w:t xml:space="preserve">Sebastian </w:t>
      </w:r>
      <w:proofErr w:type="spellStart"/>
      <w:r w:rsidR="00620AEC" w:rsidRPr="00C74670">
        <w:rPr>
          <w:rFonts w:asciiTheme="minorHAnsi" w:hAnsiTheme="minorHAnsi" w:cs="Arial"/>
          <w:sz w:val="22"/>
          <w:szCs w:val="22"/>
        </w:rPr>
        <w:t>Magier</w:t>
      </w:r>
      <w:proofErr w:type="spellEnd"/>
      <w:r w:rsidR="00620AEC" w:rsidRPr="00C74670">
        <w:rPr>
          <w:rFonts w:asciiTheme="minorHAnsi" w:hAnsiTheme="minorHAnsi" w:cs="Arial"/>
          <w:sz w:val="22"/>
          <w:szCs w:val="22"/>
        </w:rPr>
        <w:t xml:space="preserve"> - on behalf of </w:t>
      </w:r>
      <w:r w:rsidR="00270F71" w:rsidRPr="00C74670">
        <w:rPr>
          <w:rFonts w:asciiTheme="minorHAnsi" w:hAnsiTheme="minorHAnsi" w:cs="Arial"/>
          <w:sz w:val="22"/>
          <w:szCs w:val="22"/>
        </w:rPr>
        <w:t xml:space="preserve">Ms. </w:t>
      </w:r>
      <w:r w:rsidR="00252870" w:rsidRPr="00C74670">
        <w:rPr>
          <w:rFonts w:asciiTheme="minorHAnsi" w:hAnsiTheme="minorHAnsi" w:cs="Arial"/>
          <w:bCs/>
          <w:color w:val="111111"/>
          <w:sz w:val="22"/>
          <w:szCs w:val="22"/>
          <w:lang w:val="en-US"/>
        </w:rPr>
        <w:t>Akko Karlsson, President of ERB</w:t>
      </w:r>
      <w:r w:rsidR="00237780">
        <w:rPr>
          <w:rFonts w:asciiTheme="minorHAnsi" w:hAnsiTheme="minorHAnsi" w:cs="Arial"/>
          <w:bCs/>
          <w:color w:val="111111"/>
          <w:sz w:val="22"/>
          <w:szCs w:val="22"/>
          <w:lang w:val="en-US"/>
        </w:rPr>
        <w:t>.</w:t>
      </w:r>
      <w:r w:rsidR="00252870" w:rsidRPr="00C74670">
        <w:rPr>
          <w:rFonts w:asciiTheme="minorHAnsi" w:hAnsiTheme="minorHAnsi" w:cs="Arial"/>
          <w:bCs/>
          <w:color w:val="111111"/>
          <w:sz w:val="22"/>
          <w:szCs w:val="22"/>
          <w:lang w:val="en-US"/>
        </w:rPr>
        <w:t xml:space="preserve"> </w:t>
      </w:r>
    </w:p>
    <w:p w14:paraId="23682A3A" w14:textId="3BF55937" w:rsidR="00620AEC" w:rsidRPr="00C74670" w:rsidRDefault="00270F71" w:rsidP="00FA0231">
      <w:pPr>
        <w:spacing w:after="0"/>
        <w:rPr>
          <w:rFonts w:asciiTheme="minorHAnsi" w:hAnsiTheme="minorHAnsi" w:cs="Arial"/>
          <w:sz w:val="22"/>
          <w:szCs w:val="22"/>
        </w:rPr>
      </w:pPr>
      <w:r w:rsidRPr="00C74670">
        <w:rPr>
          <w:rFonts w:asciiTheme="minorHAnsi" w:hAnsiTheme="minorHAnsi" w:cs="Arial"/>
          <w:sz w:val="22"/>
          <w:szCs w:val="22"/>
        </w:rPr>
        <w:t>An expert panel of</w:t>
      </w:r>
      <w:r w:rsidR="00620AEC" w:rsidRPr="00C74670">
        <w:rPr>
          <w:rFonts w:asciiTheme="minorHAnsi" w:hAnsiTheme="minorHAnsi" w:cs="Arial"/>
          <w:sz w:val="22"/>
          <w:szCs w:val="22"/>
        </w:rPr>
        <w:t xml:space="preserve"> six</w:t>
      </w:r>
      <w:r w:rsidRPr="00C74670">
        <w:rPr>
          <w:rFonts w:asciiTheme="minorHAnsi" w:hAnsiTheme="minorHAnsi" w:cs="Arial"/>
          <w:sz w:val="22"/>
          <w:szCs w:val="22"/>
        </w:rPr>
        <w:t xml:space="preserve"> youth representative</w:t>
      </w:r>
      <w:r w:rsidR="00686760" w:rsidRPr="00C74670">
        <w:rPr>
          <w:rFonts w:asciiTheme="minorHAnsi" w:hAnsiTheme="minorHAnsi" w:cs="Arial"/>
          <w:sz w:val="22"/>
          <w:szCs w:val="22"/>
        </w:rPr>
        <w:t>s from the BSSSC</w:t>
      </w:r>
      <w:r w:rsidR="000E2D96" w:rsidRPr="00C74670">
        <w:rPr>
          <w:rFonts w:asciiTheme="minorHAnsi" w:hAnsiTheme="minorHAnsi" w:cs="Arial"/>
          <w:sz w:val="22"/>
          <w:szCs w:val="22"/>
        </w:rPr>
        <w:t>, UBC</w:t>
      </w:r>
      <w:r w:rsidR="00686760" w:rsidRPr="00C74670">
        <w:rPr>
          <w:rFonts w:asciiTheme="minorHAnsi" w:hAnsiTheme="minorHAnsi" w:cs="Arial"/>
          <w:sz w:val="22"/>
          <w:szCs w:val="22"/>
        </w:rPr>
        <w:t xml:space="preserve"> and ERB youth networks </w:t>
      </w:r>
      <w:r w:rsidR="00237780">
        <w:rPr>
          <w:rFonts w:asciiTheme="minorHAnsi" w:hAnsiTheme="minorHAnsi" w:cs="Arial"/>
          <w:sz w:val="22"/>
          <w:szCs w:val="22"/>
        </w:rPr>
        <w:t xml:space="preserve">- </w:t>
      </w:r>
      <w:r w:rsidR="000E2D96" w:rsidRPr="00C74670">
        <w:rPr>
          <w:rFonts w:asciiTheme="minorHAnsi" w:hAnsiTheme="minorHAnsi" w:cs="Arial"/>
          <w:sz w:val="22"/>
          <w:szCs w:val="22"/>
        </w:rPr>
        <w:t>representing the countries Russia (Kaliningrad), Finland, Germa</w:t>
      </w:r>
      <w:r w:rsidR="00237780">
        <w:rPr>
          <w:rFonts w:asciiTheme="minorHAnsi" w:hAnsiTheme="minorHAnsi" w:cs="Arial"/>
          <w:sz w:val="22"/>
          <w:szCs w:val="22"/>
        </w:rPr>
        <w:t>ny, Poland, Denmark and Sweden contributed to the discussion.</w:t>
      </w:r>
      <w:r w:rsidRPr="00C74670">
        <w:rPr>
          <w:rFonts w:asciiTheme="minorHAnsi" w:hAnsiTheme="minorHAnsi" w:cs="Arial"/>
          <w:sz w:val="22"/>
          <w:szCs w:val="22"/>
        </w:rPr>
        <w:t xml:space="preserve"> </w:t>
      </w:r>
    </w:p>
    <w:p w14:paraId="494B70BC" w14:textId="77777777" w:rsidR="00FA0231" w:rsidRDefault="00FA0231" w:rsidP="001F69FA">
      <w:pPr>
        <w:spacing w:after="0"/>
        <w:rPr>
          <w:rFonts w:asciiTheme="minorHAnsi" w:hAnsiTheme="minorHAnsi" w:cs="Arial"/>
          <w:b/>
        </w:rPr>
      </w:pPr>
    </w:p>
    <w:p w14:paraId="7B16636A" w14:textId="3C92C956" w:rsidR="001F69FA" w:rsidRPr="001F69FA" w:rsidRDefault="001F69FA" w:rsidP="001F69FA">
      <w:pPr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Short summary</w:t>
      </w:r>
    </w:p>
    <w:p w14:paraId="486062CF" w14:textId="77777777" w:rsidR="00D53DD3" w:rsidRDefault="002D2ABD" w:rsidP="00D53DD3">
      <w:pPr>
        <w:rPr>
          <w:rFonts w:asciiTheme="minorHAnsi" w:hAnsiTheme="minorHAnsi" w:cs="Arial"/>
          <w:sz w:val="22"/>
          <w:szCs w:val="22"/>
          <w:lang w:val="en-US"/>
        </w:rPr>
      </w:pPr>
      <w:r w:rsidRPr="00C74670">
        <w:rPr>
          <w:rFonts w:asciiTheme="minorHAnsi" w:hAnsiTheme="minorHAnsi" w:cs="Arial"/>
          <w:sz w:val="22"/>
          <w:szCs w:val="22"/>
        </w:rPr>
        <w:t>The young inhabitants of the Baltic Sea Region are important stakeholders when discussing the BSR today and tomorrow. We face difficult times in Europe - and the political landscape in the Baltic Sea Region is demanding - with challenges</w:t>
      </w:r>
      <w:r w:rsidRPr="00C74670">
        <w:rPr>
          <w:rFonts w:asciiTheme="minorHAnsi" w:hAnsiTheme="minorHAnsi" w:cs="Arial"/>
          <w:sz w:val="22"/>
          <w:szCs w:val="22"/>
        </w:rPr>
        <w:t xml:space="preserve">. </w:t>
      </w:r>
      <w:r w:rsidR="00E551E8" w:rsidRPr="00C74670">
        <w:rPr>
          <w:rFonts w:asciiTheme="minorHAnsi" w:hAnsiTheme="minorHAnsi" w:cs="Arial"/>
          <w:sz w:val="22"/>
          <w:szCs w:val="22"/>
        </w:rPr>
        <w:t xml:space="preserve">Dialog and openness </w:t>
      </w:r>
      <w:r w:rsidRPr="00C74670">
        <w:rPr>
          <w:rFonts w:asciiTheme="minorHAnsi" w:hAnsiTheme="minorHAnsi" w:cs="Arial"/>
          <w:sz w:val="22"/>
          <w:szCs w:val="22"/>
          <w:lang w:val="en-US"/>
        </w:rPr>
        <w:t xml:space="preserve">is vital for our democracy and for the development of good, inclusive and future oriented societies. </w:t>
      </w:r>
      <w:r w:rsidR="005F61A1" w:rsidRPr="00C74670">
        <w:rPr>
          <w:rFonts w:asciiTheme="minorHAnsi" w:hAnsiTheme="minorHAnsi" w:cs="Arial"/>
          <w:sz w:val="22"/>
          <w:szCs w:val="22"/>
        </w:rPr>
        <w:t>R</w:t>
      </w:r>
      <w:r w:rsidR="005F61A1" w:rsidRPr="00C74670">
        <w:rPr>
          <w:rFonts w:asciiTheme="minorHAnsi" w:hAnsiTheme="minorHAnsi" w:cs="Arial"/>
          <w:sz w:val="22"/>
          <w:szCs w:val="22"/>
        </w:rPr>
        <w:t xml:space="preserve">eal inclusion of all youth </w:t>
      </w:r>
      <w:r w:rsidR="005F61A1" w:rsidRPr="00C74670">
        <w:rPr>
          <w:rFonts w:asciiTheme="minorHAnsi" w:hAnsiTheme="minorHAnsi" w:cs="Arial"/>
          <w:sz w:val="22"/>
          <w:szCs w:val="22"/>
        </w:rPr>
        <w:t>in the BSR is our goal</w:t>
      </w:r>
      <w:r w:rsidR="00D53DD3">
        <w:rPr>
          <w:rFonts w:asciiTheme="minorHAnsi" w:hAnsiTheme="minorHAnsi" w:cs="Arial"/>
          <w:sz w:val="22"/>
          <w:szCs w:val="22"/>
        </w:rPr>
        <w:t>,</w:t>
      </w:r>
      <w:r w:rsidR="005F61A1" w:rsidRPr="00C74670">
        <w:rPr>
          <w:rFonts w:asciiTheme="minorHAnsi" w:hAnsiTheme="minorHAnsi" w:cs="Arial"/>
          <w:sz w:val="22"/>
          <w:szCs w:val="22"/>
        </w:rPr>
        <w:t xml:space="preserve"> and w</w:t>
      </w:r>
      <w:proofErr w:type="spellStart"/>
      <w:r w:rsidR="00940236" w:rsidRPr="00C74670">
        <w:rPr>
          <w:rFonts w:asciiTheme="minorHAnsi" w:hAnsiTheme="minorHAnsi" w:cs="Arial"/>
          <w:sz w:val="22"/>
          <w:szCs w:val="22"/>
          <w:lang w:val="en-US"/>
        </w:rPr>
        <w:t>e</w:t>
      </w:r>
      <w:proofErr w:type="spellEnd"/>
      <w:r w:rsidR="00940236" w:rsidRPr="00C7467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C74670">
        <w:rPr>
          <w:rFonts w:asciiTheme="minorHAnsi" w:hAnsiTheme="minorHAnsi" w:cs="Arial"/>
          <w:sz w:val="22"/>
          <w:szCs w:val="22"/>
          <w:lang w:val="en-US"/>
        </w:rPr>
        <w:t>have a number of good models in the cities and regions around the Baltic Sea</w:t>
      </w:r>
      <w:r w:rsidR="008A3AB3" w:rsidRPr="00C74670">
        <w:rPr>
          <w:rFonts w:asciiTheme="minorHAnsi" w:hAnsiTheme="minorHAnsi" w:cs="Arial"/>
          <w:sz w:val="22"/>
          <w:szCs w:val="22"/>
          <w:lang w:val="en-US"/>
        </w:rPr>
        <w:t>.</w:t>
      </w:r>
      <w:r w:rsidR="005F61A1" w:rsidRPr="00C7467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A3AB3" w:rsidRPr="00C74670">
        <w:rPr>
          <w:rFonts w:asciiTheme="minorHAnsi" w:hAnsiTheme="minorHAnsi" w:cs="Arial"/>
          <w:sz w:val="22"/>
          <w:szCs w:val="22"/>
          <w:lang w:val="en-US"/>
        </w:rPr>
        <w:t>These</w:t>
      </w:r>
      <w:r w:rsidRPr="00C7467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A3AB3" w:rsidRPr="00C74670">
        <w:rPr>
          <w:rFonts w:asciiTheme="minorHAnsi" w:hAnsiTheme="minorHAnsi" w:cs="Arial"/>
          <w:sz w:val="22"/>
          <w:szCs w:val="22"/>
          <w:lang w:val="en-US"/>
        </w:rPr>
        <w:t xml:space="preserve">models </w:t>
      </w:r>
      <w:proofErr w:type="gramStart"/>
      <w:r w:rsidRPr="00C74670">
        <w:rPr>
          <w:rFonts w:asciiTheme="minorHAnsi" w:hAnsiTheme="minorHAnsi" w:cs="Arial"/>
          <w:sz w:val="22"/>
          <w:szCs w:val="22"/>
          <w:lang w:val="en-US"/>
        </w:rPr>
        <w:t>can be shared and improved together</w:t>
      </w:r>
      <w:r w:rsidR="008A3AB3" w:rsidRPr="00C74670">
        <w:rPr>
          <w:rFonts w:asciiTheme="minorHAnsi" w:hAnsiTheme="minorHAnsi" w:cs="Arial"/>
          <w:sz w:val="22"/>
          <w:szCs w:val="22"/>
          <w:lang w:val="en-US"/>
        </w:rPr>
        <w:t>,</w:t>
      </w:r>
      <w:r w:rsidRPr="00C74670">
        <w:rPr>
          <w:rFonts w:asciiTheme="minorHAnsi" w:hAnsiTheme="minorHAnsi" w:cs="Arial"/>
          <w:sz w:val="22"/>
          <w:szCs w:val="22"/>
          <w:lang w:val="en-US"/>
        </w:rPr>
        <w:t xml:space="preserve"> further developed and implemented</w:t>
      </w:r>
      <w:proofErr w:type="gramEnd"/>
      <w:r w:rsidRPr="00C74670">
        <w:rPr>
          <w:rFonts w:asciiTheme="minorHAnsi" w:hAnsiTheme="minorHAnsi" w:cs="Arial"/>
          <w:sz w:val="22"/>
          <w:szCs w:val="22"/>
          <w:lang w:val="en-US"/>
        </w:rPr>
        <w:t xml:space="preserve">. </w:t>
      </w:r>
    </w:p>
    <w:p w14:paraId="24CF8650" w14:textId="1C84E537" w:rsidR="00D53DD3" w:rsidRPr="00D53DD3" w:rsidRDefault="00D53DD3" w:rsidP="00D53DD3">
      <w:pPr>
        <w:rPr>
          <w:rFonts w:asciiTheme="minorHAnsi" w:hAnsiTheme="minorHAnsi" w:cs="Arial"/>
          <w:sz w:val="22"/>
          <w:szCs w:val="22"/>
        </w:rPr>
      </w:pPr>
      <w:r w:rsidRPr="00D53DD3">
        <w:rPr>
          <w:rFonts w:asciiTheme="minorHAnsi" w:hAnsiTheme="minorHAnsi"/>
          <w:sz w:val="22"/>
          <w:szCs w:val="22"/>
          <w:lang w:val="en-US"/>
        </w:rPr>
        <w:t>Young people should have genuine possibilities of participating in the life of their municipality and/or school and influencing the decisions taken through access to public discussion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D53DD3">
        <w:rPr>
          <w:rFonts w:asciiTheme="minorHAnsi" w:hAnsiTheme="minorHAnsi"/>
          <w:sz w:val="22"/>
          <w:szCs w:val="22"/>
          <w:lang w:val="en-US"/>
        </w:rPr>
        <w:t xml:space="preserve">Young people’s commitment, creativity and critical thinking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must</w:t>
      </w:r>
      <w:r w:rsidRPr="00D53DD3">
        <w:rPr>
          <w:rFonts w:asciiTheme="minorHAnsi" w:hAnsiTheme="minorHAnsi"/>
          <w:sz w:val="22"/>
          <w:szCs w:val="22"/>
          <w:lang w:val="en-US"/>
        </w:rPr>
        <w:t xml:space="preserve"> be seen and </w:t>
      </w:r>
      <w:r w:rsidRPr="00D53DD3">
        <w:rPr>
          <w:rFonts w:asciiTheme="minorHAnsi" w:hAnsiTheme="minorHAnsi"/>
          <w:sz w:val="22"/>
          <w:szCs w:val="22"/>
          <w:lang w:val="en-US"/>
        </w:rPr>
        <w:t>utilized</w:t>
      </w:r>
      <w:r w:rsidRPr="00D53DD3">
        <w:rPr>
          <w:rFonts w:asciiTheme="minorHAnsi" w:hAnsiTheme="minorHAnsi"/>
          <w:sz w:val="22"/>
          <w:szCs w:val="22"/>
          <w:lang w:val="en-US"/>
        </w:rPr>
        <w:t xml:space="preserve"> as a resource</w:t>
      </w:r>
      <w:proofErr w:type="gramEnd"/>
      <w:r w:rsidRPr="00D53DD3">
        <w:rPr>
          <w:rFonts w:asciiTheme="minorHAnsi" w:hAnsiTheme="minorHAnsi"/>
          <w:sz w:val="22"/>
          <w:szCs w:val="22"/>
          <w:lang w:val="en-US"/>
        </w:rPr>
        <w:t>.</w:t>
      </w:r>
    </w:p>
    <w:p w14:paraId="6F4F2575" w14:textId="5E4C13B7" w:rsidR="00D25A9E" w:rsidRDefault="00551417" w:rsidP="00FA0231">
      <w:pPr>
        <w:spacing w:after="0"/>
        <w:rPr>
          <w:rFonts w:asciiTheme="minorHAnsi" w:hAnsiTheme="minorHAnsi" w:cs="Arial"/>
          <w:sz w:val="22"/>
          <w:szCs w:val="22"/>
        </w:rPr>
      </w:pPr>
      <w:r w:rsidRPr="00C74670">
        <w:rPr>
          <w:rFonts w:asciiTheme="minorHAnsi" w:hAnsiTheme="minorHAnsi" w:cs="Arial"/>
          <w:sz w:val="22"/>
          <w:szCs w:val="22"/>
          <w:lang w:val="en-US"/>
        </w:rPr>
        <w:t xml:space="preserve">The seminar lifted some examples and some concerns with </w:t>
      </w:r>
      <w:r w:rsidR="00BA3905">
        <w:rPr>
          <w:rFonts w:asciiTheme="minorHAnsi" w:hAnsiTheme="minorHAnsi" w:cs="Arial"/>
          <w:sz w:val="22"/>
          <w:szCs w:val="22"/>
          <w:lang w:val="en-US"/>
        </w:rPr>
        <w:t xml:space="preserve">regard to youth involvement. How shall youth influence policy and take responsibility </w:t>
      </w:r>
      <w:r w:rsidR="00D23A83">
        <w:rPr>
          <w:rFonts w:asciiTheme="minorHAnsi" w:hAnsiTheme="minorHAnsi" w:cs="Arial"/>
          <w:sz w:val="22"/>
          <w:szCs w:val="22"/>
          <w:lang w:val="en-US"/>
        </w:rPr>
        <w:t>in</w:t>
      </w:r>
      <w:r w:rsidR="00BA3905">
        <w:rPr>
          <w:rFonts w:asciiTheme="minorHAnsi" w:hAnsiTheme="minorHAnsi" w:cs="Arial"/>
          <w:sz w:val="22"/>
          <w:szCs w:val="22"/>
          <w:lang w:val="en-US"/>
        </w:rPr>
        <w:t xml:space="preserve"> their societies? Young people are inpatient and wants to see concrete results</w:t>
      </w:r>
      <w:r w:rsidR="00DF3B28">
        <w:rPr>
          <w:rFonts w:asciiTheme="minorHAnsi" w:hAnsiTheme="minorHAnsi" w:cs="Arial"/>
          <w:sz w:val="22"/>
          <w:szCs w:val="22"/>
          <w:lang w:val="en-US"/>
        </w:rPr>
        <w:t xml:space="preserve">. We need to show that their efforts really mean something to keep them interested and active. </w:t>
      </w:r>
      <w:r w:rsidR="00D23A83">
        <w:rPr>
          <w:rFonts w:asciiTheme="minorHAnsi" w:hAnsiTheme="minorHAnsi" w:cs="Arial"/>
          <w:sz w:val="22"/>
          <w:szCs w:val="22"/>
          <w:lang w:val="en-US"/>
        </w:rPr>
        <w:t xml:space="preserve">The best </w:t>
      </w:r>
      <w:r w:rsidR="00712379">
        <w:rPr>
          <w:rFonts w:asciiTheme="minorHAnsi" w:hAnsiTheme="minorHAnsi" w:cs="Arial"/>
          <w:sz w:val="22"/>
          <w:szCs w:val="22"/>
          <w:lang w:val="en-US"/>
        </w:rPr>
        <w:t xml:space="preserve">way to </w:t>
      </w:r>
      <w:r w:rsidR="0048786F" w:rsidRPr="00C74670">
        <w:rPr>
          <w:rFonts w:asciiTheme="minorHAnsi" w:hAnsiTheme="minorHAnsi" w:cs="Arial"/>
          <w:sz w:val="22"/>
          <w:szCs w:val="22"/>
        </w:rPr>
        <w:t xml:space="preserve">reach out to young people </w:t>
      </w:r>
      <w:r w:rsidR="00712379">
        <w:rPr>
          <w:rFonts w:asciiTheme="minorHAnsi" w:hAnsiTheme="minorHAnsi" w:cs="Arial"/>
          <w:sz w:val="22"/>
          <w:szCs w:val="22"/>
        </w:rPr>
        <w:t xml:space="preserve">is </w:t>
      </w:r>
      <w:r w:rsidR="0048786F" w:rsidRPr="00C74670">
        <w:rPr>
          <w:rFonts w:asciiTheme="minorHAnsi" w:hAnsiTheme="minorHAnsi" w:cs="Arial"/>
          <w:sz w:val="22"/>
          <w:szCs w:val="22"/>
        </w:rPr>
        <w:t xml:space="preserve">via the youth themselves - involving more youngsters. </w:t>
      </w:r>
      <w:r w:rsidR="00D25A9E">
        <w:rPr>
          <w:rFonts w:asciiTheme="minorHAnsi" w:hAnsiTheme="minorHAnsi" w:cs="Arial"/>
          <w:sz w:val="22"/>
          <w:szCs w:val="22"/>
        </w:rPr>
        <w:t xml:space="preserve">School </w:t>
      </w:r>
      <w:r w:rsidR="000B5941">
        <w:rPr>
          <w:rFonts w:asciiTheme="minorHAnsi" w:hAnsiTheme="minorHAnsi" w:cs="Arial"/>
          <w:sz w:val="22"/>
          <w:szCs w:val="22"/>
        </w:rPr>
        <w:t>is</w:t>
      </w:r>
      <w:r w:rsidR="00D25A9E">
        <w:rPr>
          <w:rFonts w:asciiTheme="minorHAnsi" w:hAnsiTheme="minorHAnsi" w:cs="Arial"/>
          <w:sz w:val="22"/>
          <w:szCs w:val="22"/>
        </w:rPr>
        <w:t xml:space="preserve"> a good arena to meet the youth </w:t>
      </w:r>
      <w:r w:rsidR="00B80E0E">
        <w:rPr>
          <w:rFonts w:asciiTheme="minorHAnsi" w:hAnsiTheme="minorHAnsi" w:cs="Arial"/>
          <w:sz w:val="22"/>
          <w:szCs w:val="22"/>
        </w:rPr>
        <w:t>-</w:t>
      </w:r>
      <w:r w:rsidR="00D25A9E">
        <w:rPr>
          <w:rFonts w:asciiTheme="minorHAnsi" w:hAnsiTheme="minorHAnsi" w:cs="Arial"/>
          <w:sz w:val="22"/>
          <w:szCs w:val="22"/>
        </w:rPr>
        <w:t xml:space="preserve"> to inform about policies</w:t>
      </w:r>
      <w:r w:rsidR="00B80E0E">
        <w:rPr>
          <w:rFonts w:asciiTheme="minorHAnsi" w:hAnsiTheme="minorHAnsi" w:cs="Arial"/>
          <w:sz w:val="22"/>
          <w:szCs w:val="22"/>
        </w:rPr>
        <w:t xml:space="preserve"> and possibilities to influence them.</w:t>
      </w:r>
      <w:r w:rsidR="00D25A9E">
        <w:rPr>
          <w:rFonts w:asciiTheme="minorHAnsi" w:hAnsiTheme="minorHAnsi" w:cs="Arial"/>
          <w:sz w:val="22"/>
          <w:szCs w:val="22"/>
        </w:rPr>
        <w:t xml:space="preserve"> </w:t>
      </w:r>
    </w:p>
    <w:p w14:paraId="1EB9F612" w14:textId="6E386509" w:rsidR="00997C3A" w:rsidRDefault="00997C3A" w:rsidP="00FA0231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Politicians have to </w:t>
      </w:r>
      <w:r w:rsidR="00581CD0">
        <w:rPr>
          <w:rFonts w:asciiTheme="minorHAnsi" w:hAnsiTheme="minorHAnsi" w:cs="Arial"/>
          <w:sz w:val="22"/>
          <w:szCs w:val="22"/>
        </w:rPr>
        <w:t xml:space="preserve">actively </w:t>
      </w:r>
      <w:r w:rsidR="00566C94">
        <w:rPr>
          <w:rFonts w:asciiTheme="minorHAnsi" w:hAnsiTheme="minorHAnsi" w:cs="Arial"/>
          <w:sz w:val="22"/>
          <w:szCs w:val="22"/>
        </w:rPr>
        <w:t xml:space="preserve">stretch out a hand and meet the youth to get them involved/invite them in. </w:t>
      </w:r>
    </w:p>
    <w:p w14:paraId="4D10A843" w14:textId="47A4903F" w:rsidR="00620AEC" w:rsidRPr="00C74670" w:rsidRDefault="0048786F" w:rsidP="00FA0231">
      <w:pPr>
        <w:spacing w:after="0"/>
        <w:rPr>
          <w:rFonts w:asciiTheme="minorHAnsi" w:hAnsiTheme="minorHAnsi" w:cs="Arial"/>
          <w:sz w:val="22"/>
          <w:szCs w:val="22"/>
        </w:rPr>
      </w:pPr>
      <w:r w:rsidRPr="00C74670">
        <w:rPr>
          <w:rFonts w:asciiTheme="minorHAnsi" w:hAnsiTheme="minorHAnsi" w:cs="Arial"/>
          <w:sz w:val="22"/>
          <w:szCs w:val="22"/>
        </w:rPr>
        <w:t xml:space="preserve">Face-to-face connections </w:t>
      </w:r>
      <w:r w:rsidR="006E28AE">
        <w:rPr>
          <w:rFonts w:asciiTheme="minorHAnsi" w:hAnsiTheme="minorHAnsi" w:cs="Arial"/>
          <w:sz w:val="22"/>
          <w:szCs w:val="22"/>
        </w:rPr>
        <w:t>are</w:t>
      </w:r>
      <w:r w:rsidRPr="00C74670">
        <w:rPr>
          <w:rFonts w:asciiTheme="minorHAnsi" w:hAnsiTheme="minorHAnsi" w:cs="Arial"/>
          <w:sz w:val="22"/>
          <w:szCs w:val="22"/>
        </w:rPr>
        <w:t xml:space="preserve"> still important. When people are involved - social media is a good tool. </w:t>
      </w:r>
    </w:p>
    <w:p w14:paraId="34E9ED7A" w14:textId="77777777" w:rsidR="004B35E1" w:rsidRDefault="004B35E1" w:rsidP="00FA0231">
      <w:pPr>
        <w:spacing w:after="0"/>
        <w:rPr>
          <w:rFonts w:asciiTheme="minorHAnsi" w:hAnsiTheme="minorHAnsi" w:cs="Arial"/>
          <w:sz w:val="22"/>
          <w:szCs w:val="22"/>
        </w:rPr>
      </w:pPr>
    </w:p>
    <w:p w14:paraId="7CDCDAD4" w14:textId="0F3EA1EC" w:rsidR="0048786F" w:rsidRDefault="004B35E1" w:rsidP="00FA0231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need to get from talking about youth involvement - to making it work </w:t>
      </w:r>
      <w:r w:rsidR="006E28AE">
        <w:rPr>
          <w:rFonts w:asciiTheme="minorHAnsi" w:hAnsiTheme="minorHAnsi" w:cs="Arial"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>by g</w:t>
      </w:r>
      <w:r w:rsidR="0048786F" w:rsidRPr="00C74670">
        <w:rPr>
          <w:rFonts w:asciiTheme="minorHAnsi" w:hAnsiTheme="minorHAnsi" w:cs="Arial"/>
          <w:sz w:val="22"/>
          <w:szCs w:val="22"/>
        </w:rPr>
        <w:t>iving young people independence and to trust them to do good things for society</w:t>
      </w:r>
      <w:r>
        <w:rPr>
          <w:rFonts w:asciiTheme="minorHAnsi" w:hAnsiTheme="minorHAnsi" w:cs="Arial"/>
          <w:sz w:val="22"/>
          <w:szCs w:val="22"/>
        </w:rPr>
        <w:t>.</w:t>
      </w:r>
      <w:r w:rsidR="0048786F" w:rsidRPr="00C7467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</w:t>
      </w:r>
      <w:r w:rsidR="0048786F" w:rsidRPr="00C74670">
        <w:rPr>
          <w:rFonts w:asciiTheme="minorHAnsi" w:hAnsiTheme="minorHAnsi" w:cs="Arial"/>
          <w:sz w:val="22"/>
          <w:szCs w:val="22"/>
        </w:rPr>
        <w:t xml:space="preserve">t </w:t>
      </w:r>
      <w:proofErr w:type="gramStart"/>
      <w:r w:rsidR="0048786F" w:rsidRPr="00C74670">
        <w:rPr>
          <w:rFonts w:asciiTheme="minorHAnsi" w:hAnsiTheme="minorHAnsi" w:cs="Arial"/>
          <w:sz w:val="22"/>
          <w:szCs w:val="22"/>
        </w:rPr>
        <w:t>should be allowed</w:t>
      </w:r>
      <w:proofErr w:type="gramEnd"/>
      <w:r w:rsidR="0048786F" w:rsidRPr="00C74670">
        <w:rPr>
          <w:rFonts w:asciiTheme="minorHAnsi" w:hAnsiTheme="minorHAnsi" w:cs="Arial"/>
          <w:sz w:val="22"/>
          <w:szCs w:val="22"/>
        </w:rPr>
        <w:t xml:space="preserve"> to make mistakes and learn from them. Youth need support from politicians and some funding to make concrete </w:t>
      </w:r>
      <w:r>
        <w:rPr>
          <w:rFonts w:asciiTheme="minorHAnsi" w:hAnsiTheme="minorHAnsi" w:cs="Arial"/>
          <w:sz w:val="22"/>
          <w:szCs w:val="22"/>
        </w:rPr>
        <w:t>projects for youth involvement</w:t>
      </w:r>
      <w:r w:rsidR="0048786F" w:rsidRPr="00C74670">
        <w:rPr>
          <w:rFonts w:asciiTheme="minorHAnsi" w:hAnsiTheme="minorHAnsi" w:cs="Arial"/>
          <w:sz w:val="22"/>
          <w:szCs w:val="22"/>
        </w:rPr>
        <w:t>.</w:t>
      </w:r>
      <w:r w:rsidR="00631526">
        <w:rPr>
          <w:rFonts w:asciiTheme="minorHAnsi" w:hAnsiTheme="minorHAnsi" w:cs="Arial"/>
          <w:sz w:val="22"/>
          <w:szCs w:val="22"/>
        </w:rPr>
        <w:t xml:space="preserve"> Tools and </w:t>
      </w:r>
      <w:r w:rsidR="003323E0">
        <w:rPr>
          <w:rFonts w:asciiTheme="minorHAnsi" w:hAnsiTheme="minorHAnsi" w:cs="Arial"/>
          <w:sz w:val="22"/>
          <w:szCs w:val="22"/>
        </w:rPr>
        <w:t xml:space="preserve">activities </w:t>
      </w:r>
      <w:r w:rsidR="000B5941">
        <w:rPr>
          <w:rFonts w:asciiTheme="minorHAnsi" w:hAnsiTheme="minorHAnsi" w:cs="Arial"/>
          <w:sz w:val="22"/>
          <w:szCs w:val="22"/>
        </w:rPr>
        <w:t xml:space="preserve">- </w:t>
      </w:r>
      <w:r w:rsidR="003323E0">
        <w:rPr>
          <w:rFonts w:asciiTheme="minorHAnsi" w:hAnsiTheme="minorHAnsi" w:cs="Arial"/>
          <w:sz w:val="22"/>
          <w:szCs w:val="22"/>
        </w:rPr>
        <w:t xml:space="preserve">by youth for youth </w:t>
      </w:r>
      <w:r w:rsidR="000B5941">
        <w:rPr>
          <w:rFonts w:asciiTheme="minorHAnsi" w:hAnsiTheme="minorHAnsi" w:cs="Arial"/>
          <w:sz w:val="22"/>
          <w:szCs w:val="22"/>
        </w:rPr>
        <w:t xml:space="preserve">- </w:t>
      </w:r>
      <w:proofErr w:type="gramStart"/>
      <w:r w:rsidR="003323E0">
        <w:rPr>
          <w:rFonts w:asciiTheme="minorHAnsi" w:hAnsiTheme="minorHAnsi" w:cs="Arial"/>
          <w:sz w:val="22"/>
          <w:szCs w:val="22"/>
        </w:rPr>
        <w:t xml:space="preserve">should be </w:t>
      </w:r>
      <w:r w:rsidR="00A54FA2">
        <w:rPr>
          <w:rFonts w:asciiTheme="minorHAnsi" w:hAnsiTheme="minorHAnsi" w:cs="Arial"/>
          <w:sz w:val="22"/>
          <w:szCs w:val="22"/>
        </w:rPr>
        <w:t>shared</w:t>
      </w:r>
      <w:proofErr w:type="gramEnd"/>
      <w:r w:rsidR="003323E0">
        <w:rPr>
          <w:rFonts w:asciiTheme="minorHAnsi" w:hAnsiTheme="minorHAnsi" w:cs="Arial"/>
          <w:sz w:val="22"/>
          <w:szCs w:val="22"/>
        </w:rPr>
        <w:t xml:space="preserve"> within the BSR. </w:t>
      </w:r>
      <w:r w:rsidR="0017410E" w:rsidRPr="00C74670">
        <w:rPr>
          <w:rFonts w:asciiTheme="minorHAnsi" w:hAnsiTheme="minorHAnsi" w:cs="Arial"/>
          <w:sz w:val="22"/>
          <w:szCs w:val="22"/>
        </w:rPr>
        <w:t>The youth pointed to the need for more and different voices in decision-making.</w:t>
      </w:r>
      <w:r w:rsidR="00631526">
        <w:rPr>
          <w:rFonts w:asciiTheme="minorHAnsi" w:hAnsiTheme="minorHAnsi" w:cs="Arial"/>
          <w:sz w:val="22"/>
          <w:szCs w:val="22"/>
        </w:rPr>
        <w:t xml:space="preserve"> </w:t>
      </w:r>
      <w:r w:rsidR="00FE5CB8">
        <w:rPr>
          <w:rFonts w:asciiTheme="minorHAnsi" w:hAnsiTheme="minorHAnsi" w:cs="Arial"/>
          <w:sz w:val="22"/>
          <w:szCs w:val="22"/>
        </w:rPr>
        <w:t>Youth want to influence and are ready to do so!</w:t>
      </w:r>
    </w:p>
    <w:p w14:paraId="7C58476D" w14:textId="77777777" w:rsidR="004B35E1" w:rsidRPr="00C74670" w:rsidRDefault="004B35E1" w:rsidP="00FA0231">
      <w:pPr>
        <w:spacing w:after="0"/>
        <w:rPr>
          <w:rFonts w:asciiTheme="minorHAnsi" w:hAnsiTheme="minorHAnsi" w:cs="Arial"/>
          <w:sz w:val="22"/>
          <w:szCs w:val="22"/>
        </w:rPr>
      </w:pPr>
    </w:p>
    <w:p w14:paraId="1313F39A" w14:textId="634519EB" w:rsidR="00620AEC" w:rsidRPr="00C74670" w:rsidRDefault="00C510DE" w:rsidP="00FA0231">
      <w:pPr>
        <w:spacing w:after="0"/>
        <w:rPr>
          <w:rFonts w:asciiTheme="minorHAnsi" w:hAnsiTheme="minorHAnsi" w:cs="Arial"/>
          <w:sz w:val="22"/>
          <w:szCs w:val="22"/>
        </w:rPr>
      </w:pPr>
      <w:r w:rsidRPr="00C74670">
        <w:rPr>
          <w:rFonts w:asciiTheme="minorHAnsi" w:hAnsiTheme="minorHAnsi" w:cs="Arial"/>
          <w:sz w:val="22"/>
          <w:szCs w:val="22"/>
        </w:rPr>
        <w:t xml:space="preserve">Voting </w:t>
      </w:r>
      <w:r w:rsidR="007577D8">
        <w:rPr>
          <w:rFonts w:asciiTheme="minorHAnsi" w:hAnsiTheme="minorHAnsi" w:cs="Arial"/>
          <w:sz w:val="22"/>
          <w:szCs w:val="22"/>
        </w:rPr>
        <w:t xml:space="preserve">at elections </w:t>
      </w:r>
      <w:r w:rsidR="006E28AE">
        <w:rPr>
          <w:rFonts w:asciiTheme="minorHAnsi" w:hAnsiTheme="minorHAnsi" w:cs="Arial"/>
          <w:sz w:val="22"/>
          <w:szCs w:val="22"/>
        </w:rPr>
        <w:t>is a</w:t>
      </w:r>
      <w:bookmarkStart w:id="0" w:name="_GoBack"/>
      <w:bookmarkEnd w:id="0"/>
      <w:r w:rsidRPr="00C74670">
        <w:rPr>
          <w:rFonts w:asciiTheme="minorHAnsi" w:hAnsiTheme="minorHAnsi" w:cs="Arial"/>
          <w:sz w:val="22"/>
          <w:szCs w:val="22"/>
        </w:rPr>
        <w:t xml:space="preserve"> </w:t>
      </w:r>
      <w:r w:rsidR="006E28AE">
        <w:rPr>
          <w:rFonts w:asciiTheme="minorHAnsi" w:hAnsiTheme="minorHAnsi" w:cs="Arial"/>
          <w:sz w:val="22"/>
          <w:szCs w:val="22"/>
        </w:rPr>
        <w:t>key</w:t>
      </w:r>
      <w:r w:rsidRPr="00C74670">
        <w:rPr>
          <w:rFonts w:asciiTheme="minorHAnsi" w:hAnsiTheme="minorHAnsi" w:cs="Arial"/>
          <w:sz w:val="22"/>
          <w:szCs w:val="22"/>
        </w:rPr>
        <w:t xml:space="preserve"> part of our democracies and young people need to use their rights </w:t>
      </w:r>
      <w:r w:rsidR="003E0E0E" w:rsidRPr="00C74670">
        <w:rPr>
          <w:rFonts w:asciiTheme="minorHAnsi" w:hAnsiTheme="minorHAnsi" w:cs="Arial"/>
          <w:sz w:val="22"/>
          <w:szCs w:val="22"/>
        </w:rPr>
        <w:t>as well as obligations to</w:t>
      </w:r>
      <w:r w:rsidR="007577D8">
        <w:rPr>
          <w:rFonts w:asciiTheme="minorHAnsi" w:hAnsiTheme="minorHAnsi" w:cs="Arial"/>
          <w:sz w:val="22"/>
          <w:szCs w:val="22"/>
        </w:rPr>
        <w:t xml:space="preserve"> take part</w:t>
      </w:r>
      <w:r w:rsidR="0017410E">
        <w:rPr>
          <w:rFonts w:asciiTheme="minorHAnsi" w:hAnsiTheme="minorHAnsi" w:cs="Arial"/>
          <w:sz w:val="22"/>
          <w:szCs w:val="22"/>
        </w:rPr>
        <w:t>.</w:t>
      </w:r>
      <w:r w:rsidRPr="00C74670">
        <w:rPr>
          <w:rFonts w:asciiTheme="minorHAnsi" w:hAnsiTheme="minorHAnsi" w:cs="Arial"/>
          <w:sz w:val="22"/>
          <w:szCs w:val="22"/>
        </w:rPr>
        <w:t xml:space="preserve"> </w:t>
      </w:r>
      <w:r w:rsidR="0017410E">
        <w:rPr>
          <w:rFonts w:asciiTheme="minorHAnsi" w:hAnsiTheme="minorHAnsi" w:cs="Arial"/>
          <w:sz w:val="22"/>
          <w:szCs w:val="22"/>
        </w:rPr>
        <w:t>The terms of democracy is that</w:t>
      </w:r>
      <w:r w:rsidR="00D50B99">
        <w:rPr>
          <w:rFonts w:asciiTheme="minorHAnsi" w:hAnsiTheme="minorHAnsi" w:cs="Arial"/>
          <w:sz w:val="22"/>
          <w:szCs w:val="22"/>
        </w:rPr>
        <w:t xml:space="preserve"> </w:t>
      </w:r>
      <w:r w:rsidR="0017410E">
        <w:rPr>
          <w:rFonts w:asciiTheme="minorHAnsi" w:hAnsiTheme="minorHAnsi" w:cs="Arial"/>
          <w:sz w:val="22"/>
          <w:szCs w:val="22"/>
        </w:rPr>
        <w:t>sometimes you win and sometimes you lose</w:t>
      </w:r>
      <w:r w:rsidR="00D50B99">
        <w:rPr>
          <w:rFonts w:asciiTheme="minorHAnsi" w:hAnsiTheme="minorHAnsi" w:cs="Arial"/>
          <w:sz w:val="22"/>
          <w:szCs w:val="22"/>
        </w:rPr>
        <w:t xml:space="preserve"> </w:t>
      </w:r>
      <w:r w:rsidR="0017410E">
        <w:rPr>
          <w:rFonts w:asciiTheme="minorHAnsi" w:hAnsiTheme="minorHAnsi" w:cs="Arial"/>
          <w:sz w:val="22"/>
          <w:szCs w:val="22"/>
        </w:rPr>
        <w:t xml:space="preserve">- but </w:t>
      </w:r>
      <w:r w:rsidR="00D50B99">
        <w:rPr>
          <w:rFonts w:asciiTheme="minorHAnsi" w:hAnsiTheme="minorHAnsi" w:cs="Arial"/>
          <w:sz w:val="22"/>
          <w:szCs w:val="22"/>
        </w:rPr>
        <w:t xml:space="preserve">you have to continue working </w:t>
      </w:r>
      <w:r w:rsidR="00C86253">
        <w:rPr>
          <w:rFonts w:asciiTheme="minorHAnsi" w:hAnsiTheme="minorHAnsi" w:cs="Arial"/>
          <w:sz w:val="22"/>
          <w:szCs w:val="22"/>
        </w:rPr>
        <w:t xml:space="preserve">and being engaged </w:t>
      </w:r>
      <w:r w:rsidR="00D50B99">
        <w:rPr>
          <w:rFonts w:asciiTheme="minorHAnsi" w:hAnsiTheme="minorHAnsi" w:cs="Arial"/>
          <w:sz w:val="22"/>
          <w:szCs w:val="22"/>
        </w:rPr>
        <w:t xml:space="preserve">if you want to make changes. </w:t>
      </w:r>
    </w:p>
    <w:p w14:paraId="01B0E8B4" w14:textId="77777777" w:rsidR="001F6272" w:rsidRDefault="001F6272" w:rsidP="00765236">
      <w:pPr>
        <w:pStyle w:val="Address"/>
        <w:rPr>
          <w:rFonts w:asciiTheme="minorHAnsi" w:eastAsia="Times New Roman" w:hAnsiTheme="minorHAnsi"/>
          <w:sz w:val="22"/>
          <w:szCs w:val="22"/>
          <w:u w:val="single"/>
        </w:rPr>
      </w:pPr>
    </w:p>
    <w:p w14:paraId="7F750593" w14:textId="7ADBE5F4" w:rsidR="00620AEC" w:rsidRDefault="00765236" w:rsidP="001F6272">
      <w:pPr>
        <w:pStyle w:val="Address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  <w:u w:val="single"/>
        </w:rPr>
        <w:t xml:space="preserve">A </w:t>
      </w:r>
      <w:r w:rsidRPr="005475E0">
        <w:rPr>
          <w:rFonts w:asciiTheme="minorHAnsi" w:eastAsia="Times New Roman" w:hAnsiTheme="minorHAnsi"/>
          <w:sz w:val="22"/>
          <w:szCs w:val="22"/>
          <w:u w:val="single"/>
        </w:rPr>
        <w:t>message from the seminar:</w:t>
      </w:r>
      <w:r w:rsidRPr="005475E0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5475E0">
        <w:rPr>
          <w:rFonts w:asciiTheme="minorHAnsi" w:hAnsiTheme="minorHAnsi"/>
          <w:sz w:val="22"/>
          <w:szCs w:val="22"/>
        </w:rPr>
        <w:t xml:space="preserve">Hey, listen! The youth of the BSR have real opinions and want to share their approaches and models for more and better involvement in </w:t>
      </w:r>
      <w:r>
        <w:rPr>
          <w:rFonts w:asciiTheme="minorHAnsi" w:hAnsiTheme="minorHAnsi"/>
          <w:sz w:val="22"/>
          <w:szCs w:val="22"/>
        </w:rPr>
        <w:t>decision-making</w:t>
      </w:r>
      <w:r w:rsidRPr="005475E0">
        <w:rPr>
          <w:rFonts w:asciiTheme="minorHAnsi" w:hAnsiTheme="minorHAnsi"/>
          <w:sz w:val="22"/>
          <w:szCs w:val="22"/>
        </w:rPr>
        <w:t>. Nothing about us without us!</w:t>
      </w:r>
    </w:p>
    <w:sectPr w:rsidR="00620AEC" w:rsidSect="00127269">
      <w:headerReference w:type="default" r:id="rId14"/>
      <w:footerReference w:type="default" r:id="rId15"/>
      <w:pgSz w:w="11906" w:h="16838"/>
      <w:pgMar w:top="238" w:right="992" w:bottom="851" w:left="992" w:header="510" w:footer="3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DB9F" w14:textId="77777777" w:rsidR="004F3095" w:rsidRDefault="004F3095" w:rsidP="00E7578D">
      <w:pPr>
        <w:spacing w:after="0"/>
      </w:pPr>
      <w:r>
        <w:separator/>
      </w:r>
    </w:p>
  </w:endnote>
  <w:endnote w:type="continuationSeparator" w:id="0">
    <w:p w14:paraId="50248C72" w14:textId="77777777" w:rsidR="004F3095" w:rsidRDefault="004F3095" w:rsidP="00E75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CA93" w14:textId="77777777" w:rsidR="00525144" w:rsidRPr="00271EA8" w:rsidRDefault="00525144" w:rsidP="00E7578D">
    <w:pPr>
      <w:pStyle w:val="Bunntekst"/>
      <w:tabs>
        <w:tab w:val="clear" w:pos="9072"/>
      </w:tabs>
      <w:jc w:val="right"/>
      <w:rPr>
        <w:color w:val="0E409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F0F3B" w14:textId="77777777" w:rsidR="004F3095" w:rsidRDefault="004F3095" w:rsidP="00E7578D">
      <w:pPr>
        <w:spacing w:after="0"/>
      </w:pPr>
      <w:r>
        <w:separator/>
      </w:r>
    </w:p>
  </w:footnote>
  <w:footnote w:type="continuationSeparator" w:id="0">
    <w:p w14:paraId="44EA8A6B" w14:textId="77777777" w:rsidR="004F3095" w:rsidRDefault="004F3095" w:rsidP="00E75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5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157"/>
      <w:gridCol w:w="4438"/>
    </w:tblGrid>
    <w:tr w:rsidR="00525144" w:rsidRPr="00014BE3" w14:paraId="799871B8" w14:textId="77777777" w:rsidTr="00127269">
      <w:trPr>
        <w:trHeight w:val="1375"/>
      </w:trPr>
      <w:tc>
        <w:tcPr>
          <w:tcW w:w="6157" w:type="dxa"/>
        </w:tcPr>
        <w:p w14:paraId="73A2D6D4" w14:textId="77777777" w:rsidR="00525144" w:rsidRPr="00B67883" w:rsidRDefault="00525144" w:rsidP="005A1590">
          <w:pPr>
            <w:pStyle w:val="Address"/>
            <w:rPr>
              <w:b/>
              <w:szCs w:val="20"/>
            </w:rPr>
          </w:pPr>
        </w:p>
        <w:p w14:paraId="4918701C" w14:textId="77777777" w:rsidR="00525144" w:rsidRPr="00B67883" w:rsidRDefault="00525144" w:rsidP="00B67883">
          <w:pPr>
            <w:spacing w:after="28"/>
            <w:rPr>
              <w:rFonts w:ascii="Trebuchet MS" w:hAnsi="Trebuchet MS" w:cs="Trebuchet MS"/>
              <w:b/>
              <w:bCs/>
              <w:color w:val="024DA1"/>
              <w:lang w:val="sv-SE" w:eastAsia="sv-SE"/>
            </w:rPr>
          </w:pPr>
        </w:p>
      </w:tc>
      <w:tc>
        <w:tcPr>
          <w:tcW w:w="4438" w:type="dxa"/>
        </w:tcPr>
        <w:p w14:paraId="4991CDFE" w14:textId="2EB57021" w:rsidR="00525144" w:rsidRPr="00CC72EF" w:rsidRDefault="000317CA" w:rsidP="00CC72EF">
          <w:pPr>
            <w:ind w:right="-142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nb-NO" w:eastAsia="nb-NO"/>
            </w:rPr>
            <w:drawing>
              <wp:inline distT="0" distB="0" distL="0" distR="0" wp14:anchorId="3DBC7B91" wp14:editId="296CAD29">
                <wp:extent cx="1905000" cy="745393"/>
                <wp:effectExtent l="0" t="0" r="0" b="0"/>
                <wp:docPr id="1" name="Bildobjekt 0" descr="EUSBSR_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EUSBSR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504" cy="75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4FA7FC" w14:textId="77777777" w:rsidR="00525144" w:rsidRPr="009C6D66" w:rsidRDefault="00525144" w:rsidP="00E7578D">
    <w:pPr>
      <w:pStyle w:val="Toppteks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F6F43"/>
    <w:multiLevelType w:val="hybridMultilevel"/>
    <w:tmpl w:val="544A1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A398D"/>
    <w:multiLevelType w:val="hybridMultilevel"/>
    <w:tmpl w:val="1EA85B7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2140538"/>
    <w:multiLevelType w:val="hybridMultilevel"/>
    <w:tmpl w:val="AD38D93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FB6CCB"/>
    <w:multiLevelType w:val="hybridMultilevel"/>
    <w:tmpl w:val="BDAAB8BC"/>
    <w:lvl w:ilvl="0" w:tplc="729A220E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1" w15:restartNumberingAfterBreak="0">
    <w:nsid w:val="60B8358E"/>
    <w:multiLevelType w:val="hybridMultilevel"/>
    <w:tmpl w:val="581C9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A4F6A"/>
    <w:multiLevelType w:val="hybridMultilevel"/>
    <w:tmpl w:val="CD944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1318D"/>
    <w:multiLevelType w:val="hybridMultilevel"/>
    <w:tmpl w:val="3648EC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CA"/>
    <w:rsid w:val="00004819"/>
    <w:rsid w:val="000118E5"/>
    <w:rsid w:val="00030CCA"/>
    <w:rsid w:val="000317CA"/>
    <w:rsid w:val="000A5867"/>
    <w:rsid w:val="000B5941"/>
    <w:rsid w:val="000E2D96"/>
    <w:rsid w:val="001101F1"/>
    <w:rsid w:val="001226AB"/>
    <w:rsid w:val="00127269"/>
    <w:rsid w:val="00162E1C"/>
    <w:rsid w:val="00171797"/>
    <w:rsid w:val="0017410E"/>
    <w:rsid w:val="001766DF"/>
    <w:rsid w:val="00185093"/>
    <w:rsid w:val="001A36B6"/>
    <w:rsid w:val="001C03D5"/>
    <w:rsid w:val="001C4EDE"/>
    <w:rsid w:val="001E247F"/>
    <w:rsid w:val="001E3B1D"/>
    <w:rsid w:val="001F03CE"/>
    <w:rsid w:val="001F6272"/>
    <w:rsid w:val="001F69FA"/>
    <w:rsid w:val="00200780"/>
    <w:rsid w:val="00201E8B"/>
    <w:rsid w:val="00237780"/>
    <w:rsid w:val="00246061"/>
    <w:rsid w:val="002461E4"/>
    <w:rsid w:val="00252870"/>
    <w:rsid w:val="00270F71"/>
    <w:rsid w:val="00287E0D"/>
    <w:rsid w:val="002913D7"/>
    <w:rsid w:val="002C0681"/>
    <w:rsid w:val="002C3648"/>
    <w:rsid w:val="002D2ABD"/>
    <w:rsid w:val="003323E0"/>
    <w:rsid w:val="003514E2"/>
    <w:rsid w:val="003774D7"/>
    <w:rsid w:val="00396264"/>
    <w:rsid w:val="003A245D"/>
    <w:rsid w:val="003B6DD6"/>
    <w:rsid w:val="003E02E3"/>
    <w:rsid w:val="003E0E0E"/>
    <w:rsid w:val="0040700E"/>
    <w:rsid w:val="00421377"/>
    <w:rsid w:val="0048786F"/>
    <w:rsid w:val="004909AD"/>
    <w:rsid w:val="004A0315"/>
    <w:rsid w:val="004B35E1"/>
    <w:rsid w:val="004C2AD4"/>
    <w:rsid w:val="004E3756"/>
    <w:rsid w:val="004F3095"/>
    <w:rsid w:val="00525144"/>
    <w:rsid w:val="00535842"/>
    <w:rsid w:val="005475E0"/>
    <w:rsid w:val="00551417"/>
    <w:rsid w:val="0056475D"/>
    <w:rsid w:val="00565A34"/>
    <w:rsid w:val="00566C94"/>
    <w:rsid w:val="00581CD0"/>
    <w:rsid w:val="005A1590"/>
    <w:rsid w:val="005A7D62"/>
    <w:rsid w:val="005E62E1"/>
    <w:rsid w:val="005F61A1"/>
    <w:rsid w:val="00620AEC"/>
    <w:rsid w:val="00631526"/>
    <w:rsid w:val="006537B2"/>
    <w:rsid w:val="00653D4B"/>
    <w:rsid w:val="0067377D"/>
    <w:rsid w:val="00680095"/>
    <w:rsid w:val="00686760"/>
    <w:rsid w:val="006A1117"/>
    <w:rsid w:val="006B5185"/>
    <w:rsid w:val="006E28AE"/>
    <w:rsid w:val="006F32D9"/>
    <w:rsid w:val="00712379"/>
    <w:rsid w:val="00725272"/>
    <w:rsid w:val="00736E8D"/>
    <w:rsid w:val="007577D8"/>
    <w:rsid w:val="00765236"/>
    <w:rsid w:val="007B58CD"/>
    <w:rsid w:val="007D2DDC"/>
    <w:rsid w:val="0080185F"/>
    <w:rsid w:val="00836FA0"/>
    <w:rsid w:val="008414D5"/>
    <w:rsid w:val="00860ED3"/>
    <w:rsid w:val="00862214"/>
    <w:rsid w:val="00864E85"/>
    <w:rsid w:val="00866BB6"/>
    <w:rsid w:val="00871898"/>
    <w:rsid w:val="00896E84"/>
    <w:rsid w:val="008A39B6"/>
    <w:rsid w:val="008A3AB3"/>
    <w:rsid w:val="008B2E42"/>
    <w:rsid w:val="008B47E6"/>
    <w:rsid w:val="008C1B35"/>
    <w:rsid w:val="008D3C2C"/>
    <w:rsid w:val="008F1967"/>
    <w:rsid w:val="00921454"/>
    <w:rsid w:val="00940236"/>
    <w:rsid w:val="009614A7"/>
    <w:rsid w:val="00965C75"/>
    <w:rsid w:val="0097187E"/>
    <w:rsid w:val="009956FD"/>
    <w:rsid w:val="00997C3A"/>
    <w:rsid w:val="009F71E2"/>
    <w:rsid w:val="00A15BCE"/>
    <w:rsid w:val="00A34F4F"/>
    <w:rsid w:val="00A50AB3"/>
    <w:rsid w:val="00A54FA2"/>
    <w:rsid w:val="00A62BC1"/>
    <w:rsid w:val="00A87E43"/>
    <w:rsid w:val="00AD6319"/>
    <w:rsid w:val="00AF1F30"/>
    <w:rsid w:val="00AF4EF9"/>
    <w:rsid w:val="00B141A7"/>
    <w:rsid w:val="00B27E85"/>
    <w:rsid w:val="00B32D9B"/>
    <w:rsid w:val="00B641FB"/>
    <w:rsid w:val="00B67883"/>
    <w:rsid w:val="00B71C72"/>
    <w:rsid w:val="00B80E0E"/>
    <w:rsid w:val="00B94586"/>
    <w:rsid w:val="00BA3905"/>
    <w:rsid w:val="00BE1967"/>
    <w:rsid w:val="00BE51CF"/>
    <w:rsid w:val="00C0094E"/>
    <w:rsid w:val="00C0164E"/>
    <w:rsid w:val="00C0336F"/>
    <w:rsid w:val="00C07246"/>
    <w:rsid w:val="00C107D2"/>
    <w:rsid w:val="00C212AB"/>
    <w:rsid w:val="00C227DD"/>
    <w:rsid w:val="00C41848"/>
    <w:rsid w:val="00C47840"/>
    <w:rsid w:val="00C510DE"/>
    <w:rsid w:val="00C74670"/>
    <w:rsid w:val="00C7492B"/>
    <w:rsid w:val="00C86253"/>
    <w:rsid w:val="00CB123A"/>
    <w:rsid w:val="00CC72EF"/>
    <w:rsid w:val="00CD134B"/>
    <w:rsid w:val="00CE15CF"/>
    <w:rsid w:val="00CE5308"/>
    <w:rsid w:val="00D10005"/>
    <w:rsid w:val="00D13ADF"/>
    <w:rsid w:val="00D14D04"/>
    <w:rsid w:val="00D201DB"/>
    <w:rsid w:val="00D23A83"/>
    <w:rsid w:val="00D23B19"/>
    <w:rsid w:val="00D25A9E"/>
    <w:rsid w:val="00D315AA"/>
    <w:rsid w:val="00D32AF4"/>
    <w:rsid w:val="00D50B99"/>
    <w:rsid w:val="00D52366"/>
    <w:rsid w:val="00D53DD3"/>
    <w:rsid w:val="00D575DF"/>
    <w:rsid w:val="00D66AAC"/>
    <w:rsid w:val="00D724C7"/>
    <w:rsid w:val="00D77FAD"/>
    <w:rsid w:val="00D86524"/>
    <w:rsid w:val="00DD6AFA"/>
    <w:rsid w:val="00DF3B28"/>
    <w:rsid w:val="00E05F95"/>
    <w:rsid w:val="00E20982"/>
    <w:rsid w:val="00E226CC"/>
    <w:rsid w:val="00E24059"/>
    <w:rsid w:val="00E339E8"/>
    <w:rsid w:val="00E43275"/>
    <w:rsid w:val="00E551E8"/>
    <w:rsid w:val="00E60829"/>
    <w:rsid w:val="00E6395B"/>
    <w:rsid w:val="00E64433"/>
    <w:rsid w:val="00E64B7C"/>
    <w:rsid w:val="00E7578D"/>
    <w:rsid w:val="00E906FF"/>
    <w:rsid w:val="00E92529"/>
    <w:rsid w:val="00EB2217"/>
    <w:rsid w:val="00EB42E9"/>
    <w:rsid w:val="00EC4C2B"/>
    <w:rsid w:val="00EF778D"/>
    <w:rsid w:val="00F11004"/>
    <w:rsid w:val="00F55DA4"/>
    <w:rsid w:val="00F6247B"/>
    <w:rsid w:val="00F84900"/>
    <w:rsid w:val="00F84E20"/>
    <w:rsid w:val="00F87C9D"/>
    <w:rsid w:val="00F91EBE"/>
    <w:rsid w:val="00FA0231"/>
    <w:rsid w:val="00FA1796"/>
    <w:rsid w:val="00FC5563"/>
    <w:rsid w:val="00FE5CB8"/>
    <w:rsid w:val="00FE7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C6E5C64"/>
  <w15:docId w15:val="{B1DD8037-7289-4B3D-8412-B5339BB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BE"/>
    <w:pPr>
      <w:spacing w:after="200"/>
    </w:pPr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727145"/>
    <w:rPr>
      <w:rFonts w:ascii="Trebuchet MS" w:hAnsi="Trebuchet MS"/>
      <w:sz w:val="22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next w:val="Normal"/>
    <w:rsid w:val="001333BE"/>
    <w:pPr>
      <w:spacing w:after="200"/>
    </w:pPr>
    <w:rPr>
      <w:rFonts w:ascii="Helvetica" w:hAnsi="Helvetica"/>
      <w:b/>
      <w:noProof/>
      <w:color w:val="0F3277"/>
      <w:sz w:val="40"/>
      <w:szCs w:val="24"/>
      <w:lang w:val="de-DE" w:eastAsia="de-DE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Normal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Entry1"/>
    <w:rsid w:val="002818CF"/>
    <w:rPr>
      <w:rFonts w:ascii="ArialBold" w:hAnsi="ArialBold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styleId="Tabellrutenett">
    <w:name w:val="Table Grid"/>
    <w:basedOn w:val="Vanligtabell"/>
    <w:uiPriority w:val="59"/>
    <w:rsid w:val="005F7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Normal"/>
    <w:autoRedefine/>
    <w:qFormat/>
    <w:rsid w:val="00456999"/>
    <w:pPr>
      <w:tabs>
        <w:tab w:val="left" w:pos="1843"/>
      </w:tabs>
      <w:spacing w:after="200"/>
      <w:ind w:left="1843" w:hanging="1843"/>
    </w:pPr>
    <w:rPr>
      <w:rFonts w:ascii="ArialBold" w:hAnsi="ArialBold"/>
      <w:color w:val="003777"/>
      <w:sz w:val="24"/>
      <w:szCs w:val="24"/>
      <w:lang w:val="de-DE" w:eastAsia="en-US"/>
    </w:rPr>
  </w:style>
  <w:style w:type="paragraph" w:customStyle="1" w:styleId="Entry1withLine">
    <w:name w:val="Entry 1 with Line"/>
    <w:next w:val="Normal"/>
    <w:qFormat/>
    <w:rsid w:val="00CE46C8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Arial" w:hAnsi="Arial"/>
      <w:color w:val="262727"/>
      <w:sz w:val="24"/>
      <w:szCs w:val="24"/>
      <w:lang w:val="de-DE" w:eastAsia="en-US"/>
    </w:rPr>
  </w:style>
  <w:style w:type="paragraph" w:customStyle="1" w:styleId="Entry1">
    <w:name w:val="Entry 1"/>
    <w:next w:val="Normal"/>
    <w:qFormat/>
    <w:rsid w:val="00E752A8"/>
    <w:pPr>
      <w:tabs>
        <w:tab w:val="left" w:pos="1843"/>
      </w:tabs>
      <w:spacing w:after="200"/>
    </w:pPr>
    <w:rPr>
      <w:rFonts w:ascii="Arial" w:hAnsi="Arial"/>
      <w:color w:val="262727"/>
      <w:sz w:val="24"/>
      <w:szCs w:val="24"/>
      <w:lang w:val="de-DE" w:eastAsia="en-US"/>
    </w:rPr>
  </w:style>
  <w:style w:type="paragraph" w:customStyle="1" w:styleId="Entry1withBullet">
    <w:name w:val="Entry 1 with Bullet"/>
    <w:next w:val="Normal"/>
    <w:qFormat/>
    <w:rsid w:val="00E752A8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Arial" w:hAnsi="Arial"/>
      <w:color w:val="262727"/>
      <w:sz w:val="24"/>
      <w:szCs w:val="24"/>
      <w:lang w:val="de-DE" w:eastAsia="en-US"/>
    </w:rPr>
  </w:style>
  <w:style w:type="paragraph" w:styleId="Topptekst">
    <w:name w:val="header"/>
    <w:basedOn w:val="Normal"/>
    <w:link w:val="TopptekstTeg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CB223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CB223F"/>
    <w:rPr>
      <w:sz w:val="24"/>
    </w:rPr>
  </w:style>
  <w:style w:type="paragraph" w:customStyle="1" w:styleId="NameofEvent">
    <w:name w:val="Name of Event"/>
    <w:next w:val="Normal"/>
    <w:qFormat/>
    <w:rsid w:val="00AD3993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Normal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Headlineblue">
    <w:name w:val="Headline blue"/>
    <w:next w:val="Normal"/>
    <w:qFormat/>
    <w:rsid w:val="00727145"/>
    <w:pPr>
      <w:spacing w:after="200"/>
    </w:pPr>
    <w:rPr>
      <w:rFonts w:ascii="Trebuchet MS Bold" w:hAnsi="Trebuchet MS Bold"/>
      <w:color w:val="003777"/>
      <w:sz w:val="60"/>
      <w:szCs w:val="24"/>
      <w:lang w:val="de-DE" w:eastAsia="en-US"/>
    </w:rPr>
  </w:style>
  <w:style w:type="paragraph" w:customStyle="1" w:styleId="Subheadline">
    <w:name w:val="Subheadline"/>
    <w:next w:val="Normal"/>
    <w:qFormat/>
    <w:rsid w:val="00727145"/>
    <w:pPr>
      <w:tabs>
        <w:tab w:val="left" w:pos="1843"/>
      </w:tabs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PreHeadline">
    <w:name w:val="Pre Headline"/>
    <w:basedOn w:val="Headlineblue"/>
    <w:next w:val="Normal"/>
    <w:qFormat/>
    <w:rsid w:val="00727145"/>
    <w:rPr>
      <w:sz w:val="32"/>
    </w:rPr>
  </w:style>
  <w:style w:type="paragraph" w:customStyle="1" w:styleId="TextTab">
    <w:name w:val="Text + Tab"/>
    <w:next w:val="Normal"/>
    <w:qFormat/>
    <w:rsid w:val="00727145"/>
    <w:pPr>
      <w:ind w:left="709" w:hanging="709"/>
    </w:pPr>
    <w:rPr>
      <w:rFonts w:ascii="Trebuchet MS" w:hAnsi="Trebuchet MS"/>
      <w:sz w:val="22"/>
      <w:szCs w:val="24"/>
      <w:lang w:val="de-DE" w:eastAsia="en-US"/>
    </w:rPr>
  </w:style>
  <w:style w:type="paragraph" w:customStyle="1" w:styleId="NameofEventDate">
    <w:name w:val="Name of Event Date"/>
    <w:qFormat/>
    <w:rsid w:val="00AD3993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paragraph" w:styleId="Bobletekst">
    <w:name w:val="Balloon Text"/>
    <w:basedOn w:val="Normal"/>
    <w:link w:val="BobletekstTegn"/>
    <w:rsid w:val="00B3139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31395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D52366"/>
    <w:pPr>
      <w:spacing w:after="0" w:line="260" w:lineRule="exact"/>
    </w:pPr>
    <w:rPr>
      <w:rFonts w:ascii="Trebuchet MS" w:hAnsi="Trebuchet MS"/>
      <w:sz w:val="20"/>
    </w:rPr>
  </w:style>
  <w:style w:type="character" w:styleId="Hyperkobling">
    <w:name w:val="Hyperlink"/>
    <w:rsid w:val="005A1590"/>
    <w:rPr>
      <w:color w:val="0000FF"/>
      <w:u w:val="single"/>
    </w:rPr>
  </w:style>
  <w:style w:type="paragraph" w:customStyle="1" w:styleId="Formatmall1">
    <w:name w:val="Formatmall1"/>
    <w:basedOn w:val="Normal"/>
    <w:qFormat/>
    <w:rsid w:val="00F11004"/>
    <w:pPr>
      <w:spacing w:after="0" w:line="300" w:lineRule="exact"/>
    </w:pPr>
    <w:rPr>
      <w:rFonts w:ascii="Trebuchet MS" w:hAnsi="Trebuchet MS"/>
    </w:rPr>
  </w:style>
  <w:style w:type="paragraph" w:customStyle="1" w:styleId="EUSBSRtext">
    <w:name w:val="EUSBSR text"/>
    <w:basedOn w:val="Normal"/>
    <w:qFormat/>
    <w:rsid w:val="00F11004"/>
    <w:pPr>
      <w:spacing w:after="0" w:line="300" w:lineRule="exact"/>
    </w:pPr>
    <w:rPr>
      <w:rFonts w:ascii="Trebuchet MS" w:hAnsi="Trebuchet MS"/>
    </w:rPr>
  </w:style>
  <w:style w:type="character" w:styleId="Plassholdertekst">
    <w:name w:val="Placeholder Text"/>
    <w:uiPriority w:val="99"/>
    <w:rsid w:val="00525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W0629\AppData\Local\Microsoft\Windows\Temporary%20Internet%20Files\Content.Outlook\SHI5PJGG\Guidelines_EUSBSR_Strategy_Forum_Semina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73DE765A129734AA166530D7B58DDB6" ma:contentTypeVersion="7" ma:contentTypeDescription="Skapa ett nytt dokument." ma:contentTypeScope="" ma:versionID="597231a43003630250be46531ad716ef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JE6N4JFJXNNF-21-5807</_dlc_DocId>
    <_dlc_DocIdUrl xmlns="8b66ae41-1ec6-402e-b662-35d1932ca064">
      <Url>http://rkdhs-sb/enhet/EUKansli/_layouts/DocIdRedir.aspx?ID=JE6N4JFJXNNF-21-5807</Url>
      <Description>JE6N4JFJXNNF-21-5807</Description>
    </_dlc_DocIdUrl>
    <Nyckelord xmlns="8b66ae41-1ec6-402e-b662-35d1932ca064" xsi:nil="true"/>
    <Diarienummer xmlns="8b66ae41-1ec6-402e-b662-35d1932ca064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77D4-0303-4B73-B43D-3D7EC7E66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17325-510E-4C51-A48B-1EBBF2F558C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422A881-3FCA-4292-94BF-BBD60D1442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147880-68C8-44F9-92DF-B91705B59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9A9BFD-C16A-4392-A757-ABC0454A276C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b66ae41-1ec6-402e-b662-35d1932ca064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424F043-ADCC-40DE-A7BD-72C049C2365E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162521FD-7E21-43B7-A4FE-BB07F5E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Guidelines_EUSBSR_Strategy_Forum_Seminar</Template>
  <TotalTime>114</TotalTime>
  <Pages>1</Pages>
  <Words>605</Words>
  <Characters>3211</Characters>
  <Application>Microsoft Office Word</Application>
  <DocSecurity>0</DocSecurity>
  <Lines>26</Lines>
  <Paragraphs>7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--</Company>
  <LinksUpToDate>false</LinksUpToDate>
  <CharactersWithSpaces>3809</CharactersWithSpaces>
  <SharedDoc>false</SharedDoc>
  <HLinks>
    <vt:vector size="12" baseType="variant">
      <vt:variant>
        <vt:i4>3866699</vt:i4>
      </vt:variant>
      <vt:variant>
        <vt:i4>3</vt:i4>
      </vt:variant>
      <vt:variant>
        <vt:i4>0</vt:i4>
      </vt:variant>
      <vt:variant>
        <vt:i4>5</vt:i4>
      </vt:variant>
      <vt:variant>
        <vt:lpwstr>mailto:petra.graberg@si.se</vt:lpwstr>
      </vt:variant>
      <vt:variant>
        <vt:lpwstr/>
      </vt:variant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mailto:erik.kiesow@regeringskansliet.se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Kiesow</dc:creator>
  <cp:lastModifiedBy>Sæternes Ann Irene, Sent.adm OFK</cp:lastModifiedBy>
  <cp:revision>75</cp:revision>
  <cp:lastPrinted>2017-06-22T10:29:00Z</cp:lastPrinted>
  <dcterms:created xsi:type="dcterms:W3CDTF">2017-06-22T08:56:00Z</dcterms:created>
  <dcterms:modified xsi:type="dcterms:W3CDTF">2017-06-22T10:54:00Z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0x01010053E1D612BA3F4E21AA250ECD751942B300773DE765A129734AA166530D7B58DDB6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7a948443-2451-4f5e-bd91-b90b4af50cea</vt:lpwstr>
  </property>
</Properties>
</file>